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514C" w14:textId="6925ECA4" w:rsidR="00084739" w:rsidRPr="00737C28" w:rsidRDefault="00084739" w:rsidP="00084739">
      <w:pPr>
        <w:pStyle w:val="Heading2"/>
        <w:rPr>
          <w:b w:val="0"/>
          <w:color w:val="FF0000"/>
          <w:sz w:val="20"/>
          <w:szCs w:val="20"/>
        </w:rPr>
      </w:pPr>
      <w:r w:rsidRPr="00737C28">
        <w:rPr>
          <w:b w:val="0"/>
          <w:color w:val="FF0000"/>
          <w:sz w:val="20"/>
          <w:szCs w:val="20"/>
        </w:rPr>
        <w:t>M</w:t>
      </w:r>
      <w:r w:rsidR="004E6BFD" w:rsidRPr="00737C28">
        <w:rPr>
          <w:b w:val="0"/>
          <w:color w:val="FF0000"/>
          <w:sz w:val="20"/>
          <w:szCs w:val="20"/>
        </w:rPr>
        <w:t>ADIF</w:t>
      </w:r>
      <w:r w:rsidR="00C84D2D">
        <w:rPr>
          <w:b w:val="0"/>
          <w:color w:val="FF0000"/>
          <w:sz w:val="20"/>
          <w:szCs w:val="20"/>
        </w:rPr>
        <w:t xml:space="preserve"> </w:t>
      </w:r>
      <w:r w:rsidRPr="00737C28">
        <w:rPr>
          <w:b w:val="0"/>
          <w:color w:val="FF0000"/>
          <w:sz w:val="20"/>
          <w:szCs w:val="20"/>
        </w:rPr>
        <w:t>Proceedings</w:t>
      </w:r>
      <w:r w:rsidR="00C84D2D">
        <w:rPr>
          <w:b w:val="0"/>
          <w:color w:val="FF0000"/>
          <w:sz w:val="20"/>
          <w:szCs w:val="20"/>
        </w:rPr>
        <w:t xml:space="preserve"> </w:t>
      </w:r>
      <w:r w:rsidRPr="00737C28">
        <w:rPr>
          <w:b w:val="0"/>
          <w:color w:val="FF0000"/>
          <w:sz w:val="20"/>
          <w:szCs w:val="20"/>
        </w:rPr>
        <w:t>style</w:t>
      </w:r>
      <w:r w:rsidR="00C84D2D">
        <w:rPr>
          <w:b w:val="0"/>
          <w:color w:val="FF0000"/>
          <w:sz w:val="20"/>
          <w:szCs w:val="20"/>
        </w:rPr>
        <w:t xml:space="preserve"> </w:t>
      </w:r>
      <w:r w:rsidRPr="00737C28">
        <w:rPr>
          <w:b w:val="0"/>
          <w:color w:val="FF0000"/>
          <w:sz w:val="20"/>
          <w:szCs w:val="20"/>
        </w:rPr>
        <w:t>template</w:t>
      </w:r>
      <w:r w:rsidR="00C84D2D">
        <w:rPr>
          <w:b w:val="0"/>
          <w:color w:val="FF0000"/>
          <w:sz w:val="20"/>
          <w:szCs w:val="20"/>
        </w:rPr>
        <w:t xml:space="preserve"> </w:t>
      </w:r>
    </w:p>
    <w:p w14:paraId="24F69E2A" w14:textId="77777777" w:rsidR="00084739" w:rsidRPr="00084739" w:rsidRDefault="00084739" w:rsidP="00084739">
      <w:pPr>
        <w:pStyle w:val="BodyText"/>
      </w:pPr>
    </w:p>
    <w:p w14:paraId="5E76F1FD" w14:textId="2EFA549F" w:rsidR="00316A1F" w:rsidRDefault="00316A1F" w:rsidP="00316A1F">
      <w:pPr>
        <w:pStyle w:val="Heading1"/>
      </w:pPr>
      <w:r>
        <w:t>Webmath:</w:t>
      </w:r>
      <w:r w:rsidR="00C84D2D">
        <w:t xml:space="preserve"> </w:t>
      </w:r>
      <w:r>
        <w:t>Youtube</w:t>
      </w:r>
      <w:r w:rsidR="00C84D2D">
        <w:t xml:space="preserve"> </w:t>
      </w:r>
      <w:r>
        <w:t>mathematics</w:t>
      </w:r>
      <w:r w:rsidR="00C84D2D">
        <w:t xml:space="preserve"> </w:t>
      </w:r>
      <w:r>
        <w:t>teaching</w:t>
      </w:r>
    </w:p>
    <w:p w14:paraId="34D89683" w14:textId="10CA1EC6" w:rsidR="00316A1F" w:rsidRPr="000A0EF9" w:rsidRDefault="003C3A9D" w:rsidP="00316A1F">
      <w:pPr>
        <w:pStyle w:val="Heading8"/>
        <w:rPr>
          <w:vertAlign w:val="superscript"/>
          <w:lang w:val="sv-SE"/>
        </w:rPr>
      </w:pPr>
      <w:r w:rsidRPr="000A0EF9">
        <w:rPr>
          <w:lang w:val="sv-SE"/>
        </w:rPr>
        <w:t>Jorryt van Bommel</w:t>
      </w:r>
      <w:r w:rsidRPr="000A0EF9">
        <w:rPr>
          <w:vertAlign w:val="superscript"/>
          <w:lang w:val="sv-SE"/>
        </w:rPr>
        <w:t>1</w:t>
      </w:r>
      <w:r w:rsidRPr="000A0EF9">
        <w:rPr>
          <w:lang w:val="sv-SE"/>
        </w:rPr>
        <w:t>, Ann-Christin Randahl</w:t>
      </w:r>
      <w:r>
        <w:rPr>
          <w:vertAlign w:val="superscript"/>
          <w:lang w:val="sv-SE"/>
        </w:rPr>
        <w:t>2</w:t>
      </w:r>
    </w:p>
    <w:p w14:paraId="21E7E945" w14:textId="0A66E4EF" w:rsidR="00316A1F" w:rsidRPr="003C3A9D" w:rsidRDefault="003C3A9D" w:rsidP="00316A1F">
      <w:pPr>
        <w:pStyle w:val="Heading9"/>
      </w:pPr>
      <w:r>
        <w:rPr>
          <w:vertAlign w:val="superscript"/>
        </w:rPr>
        <w:t>1</w:t>
      </w:r>
      <w:r>
        <w:t xml:space="preserve">Karlstad University, </w:t>
      </w:r>
      <w:r>
        <w:rPr>
          <w:vertAlign w:val="superscript"/>
        </w:rPr>
        <w:t>2</w:t>
      </w:r>
      <w:r>
        <w:t>Gothenburg University</w:t>
      </w:r>
    </w:p>
    <w:p w14:paraId="31742ED7" w14:textId="0BB8AFF5" w:rsidR="002D5E27" w:rsidRDefault="005126BE" w:rsidP="005126BE">
      <w:pPr>
        <w:pStyle w:val="Abstract"/>
      </w:pPr>
      <w:r w:rsidRPr="005126BE">
        <w:t>This</w:t>
      </w:r>
      <w:r w:rsidR="00C84D2D">
        <w:t xml:space="preserve"> </w:t>
      </w:r>
      <w:r w:rsidRPr="005126BE">
        <w:t>study</w:t>
      </w:r>
      <w:r w:rsidR="00C84D2D">
        <w:t xml:space="preserve"> </w:t>
      </w:r>
      <w:r w:rsidRPr="005126BE">
        <w:t>investigates</w:t>
      </w:r>
      <w:r w:rsidR="00C84D2D">
        <w:t xml:space="preserve"> </w:t>
      </w:r>
      <w:r w:rsidRPr="005126BE">
        <w:t>mathematics</w:t>
      </w:r>
      <w:r w:rsidR="00C84D2D">
        <w:t xml:space="preserve"> </w:t>
      </w:r>
      <w:r w:rsidRPr="005126BE">
        <w:t>teaching</w:t>
      </w:r>
      <w:r w:rsidR="00C84D2D">
        <w:t xml:space="preserve"> </w:t>
      </w:r>
      <w:r w:rsidRPr="005126BE">
        <w:t>on</w:t>
      </w:r>
      <w:r w:rsidR="00C84D2D">
        <w:t xml:space="preserve"> </w:t>
      </w:r>
      <w:r w:rsidR="002C1F62">
        <w:t>Youtube</w:t>
      </w:r>
      <w:r w:rsidRPr="005126BE">
        <w:t>.</w:t>
      </w:r>
      <w:r w:rsidR="00C84D2D">
        <w:t xml:space="preserve"> </w:t>
      </w:r>
      <w:r w:rsidRPr="005126BE">
        <w:t>Drawing</w:t>
      </w:r>
      <w:r w:rsidR="00C84D2D">
        <w:t xml:space="preserve"> </w:t>
      </w:r>
      <w:r w:rsidRPr="005126BE">
        <w:t>on</w:t>
      </w:r>
      <w:r w:rsidR="00C84D2D">
        <w:t xml:space="preserve"> </w:t>
      </w:r>
      <w:r w:rsidRPr="005126BE">
        <w:t>Bernstein’s</w:t>
      </w:r>
      <w:r w:rsidR="00C84D2D">
        <w:t xml:space="preserve"> </w:t>
      </w:r>
      <w:r w:rsidRPr="005126BE">
        <w:t>code</w:t>
      </w:r>
      <w:r w:rsidR="00C84D2D">
        <w:t xml:space="preserve"> </w:t>
      </w:r>
      <w:r w:rsidRPr="005126BE">
        <w:t>theory</w:t>
      </w:r>
      <w:r w:rsidR="00C84D2D">
        <w:t xml:space="preserve"> </w:t>
      </w:r>
      <w:r w:rsidRPr="005126BE">
        <w:t>and</w:t>
      </w:r>
      <w:r w:rsidR="00C84D2D">
        <w:t xml:space="preserve"> </w:t>
      </w:r>
      <w:r w:rsidRPr="005126BE">
        <w:t>Maton’s</w:t>
      </w:r>
      <w:r w:rsidR="00C84D2D">
        <w:t xml:space="preserve"> </w:t>
      </w:r>
      <w:r w:rsidRPr="005126BE">
        <w:t>Legitimation</w:t>
      </w:r>
      <w:r w:rsidR="00C84D2D">
        <w:t xml:space="preserve"> </w:t>
      </w:r>
      <w:r w:rsidRPr="005126BE">
        <w:t>Code</w:t>
      </w:r>
      <w:r w:rsidR="00C84D2D">
        <w:t xml:space="preserve"> </w:t>
      </w:r>
      <w:r w:rsidRPr="005126BE">
        <w:t>Theory,</w:t>
      </w:r>
      <w:r w:rsidR="00C84D2D">
        <w:t xml:space="preserve"> </w:t>
      </w:r>
      <w:r w:rsidRPr="005126BE">
        <w:t>the</w:t>
      </w:r>
      <w:r w:rsidR="00C84D2D">
        <w:t xml:space="preserve"> </w:t>
      </w:r>
      <w:r w:rsidRPr="005126BE">
        <w:t>analysis</w:t>
      </w:r>
      <w:r w:rsidR="00C84D2D">
        <w:t xml:space="preserve"> </w:t>
      </w:r>
      <w:r w:rsidRPr="005126BE">
        <w:t>focuses</w:t>
      </w:r>
      <w:r w:rsidR="00C84D2D">
        <w:t xml:space="preserve"> </w:t>
      </w:r>
      <w:r w:rsidRPr="005126BE">
        <w:t>on</w:t>
      </w:r>
      <w:r w:rsidR="00C84D2D">
        <w:t xml:space="preserve"> </w:t>
      </w:r>
      <w:r w:rsidRPr="005126BE">
        <w:t>classification,</w:t>
      </w:r>
      <w:r w:rsidR="00C84D2D">
        <w:t xml:space="preserve"> </w:t>
      </w:r>
      <w:r w:rsidRPr="005126BE">
        <w:t>framing,</w:t>
      </w:r>
      <w:r w:rsidR="00C84D2D">
        <w:t xml:space="preserve"> </w:t>
      </w:r>
      <w:r w:rsidRPr="005126BE">
        <w:t>epistemic</w:t>
      </w:r>
      <w:r w:rsidR="00C84D2D">
        <w:t xml:space="preserve"> </w:t>
      </w:r>
      <w:r w:rsidRPr="005126BE">
        <w:t>and</w:t>
      </w:r>
      <w:r w:rsidR="00C84D2D">
        <w:t xml:space="preserve"> </w:t>
      </w:r>
      <w:r w:rsidRPr="005126BE">
        <w:t>social</w:t>
      </w:r>
      <w:r w:rsidR="00C84D2D">
        <w:t xml:space="preserve"> </w:t>
      </w:r>
      <w:r w:rsidRPr="005126BE">
        <w:t>relations,</w:t>
      </w:r>
      <w:r w:rsidR="00C84D2D">
        <w:t xml:space="preserve"> </w:t>
      </w:r>
      <w:r w:rsidR="00E75732">
        <w:t>and</w:t>
      </w:r>
      <w:r w:rsidR="00C84D2D">
        <w:t xml:space="preserve"> </w:t>
      </w:r>
      <w:r w:rsidRPr="005126BE">
        <w:t>semantic</w:t>
      </w:r>
      <w:r w:rsidR="00C84D2D">
        <w:t xml:space="preserve"> </w:t>
      </w:r>
      <w:r w:rsidRPr="005126BE">
        <w:t>gravity</w:t>
      </w:r>
      <w:r w:rsidR="00C84D2D">
        <w:t xml:space="preserve"> </w:t>
      </w:r>
      <w:r w:rsidRPr="005126BE">
        <w:t>and</w:t>
      </w:r>
      <w:r w:rsidR="00C84D2D">
        <w:t xml:space="preserve"> </w:t>
      </w:r>
      <w:r w:rsidRPr="005126BE">
        <w:t>density.</w:t>
      </w:r>
      <w:r w:rsidR="00C84D2D">
        <w:t xml:space="preserve"> </w:t>
      </w:r>
      <w:r w:rsidR="00E75732">
        <w:t>The educational practices in f</w:t>
      </w:r>
      <w:r w:rsidRPr="005126BE">
        <w:t>ifty-one</w:t>
      </w:r>
      <w:r w:rsidR="00C84D2D">
        <w:t xml:space="preserve"> </w:t>
      </w:r>
      <w:r w:rsidRPr="005126BE">
        <w:t>videos</w:t>
      </w:r>
      <w:r w:rsidR="00C84D2D">
        <w:t xml:space="preserve"> </w:t>
      </w:r>
      <w:r w:rsidRPr="005126BE">
        <w:t>from</w:t>
      </w:r>
      <w:r w:rsidR="00C84D2D">
        <w:t xml:space="preserve"> </w:t>
      </w:r>
      <w:r w:rsidRPr="005126BE">
        <w:t>ten</w:t>
      </w:r>
      <w:r w:rsidR="00C84D2D">
        <w:t xml:space="preserve"> </w:t>
      </w:r>
      <w:r w:rsidRPr="005126BE">
        <w:t>profiles</w:t>
      </w:r>
      <w:r w:rsidR="00C84D2D">
        <w:t xml:space="preserve"> </w:t>
      </w:r>
      <w:r w:rsidRPr="005126BE">
        <w:t>were</w:t>
      </w:r>
      <w:r w:rsidR="00C84D2D">
        <w:t xml:space="preserve"> </w:t>
      </w:r>
      <w:r w:rsidR="00784E58">
        <w:t>analysed</w:t>
      </w:r>
      <w:r w:rsidRPr="005126BE">
        <w:t>.</w:t>
      </w:r>
      <w:r w:rsidR="00C84D2D">
        <w:t xml:space="preserve"> </w:t>
      </w:r>
      <w:r w:rsidRPr="005126BE">
        <w:t>The</w:t>
      </w:r>
      <w:r w:rsidR="00C84D2D">
        <w:t xml:space="preserve"> </w:t>
      </w:r>
      <w:r w:rsidRPr="005126BE">
        <w:t>results</w:t>
      </w:r>
      <w:r w:rsidR="00C84D2D">
        <w:t xml:space="preserve"> </w:t>
      </w:r>
      <w:r w:rsidRPr="005126BE">
        <w:t>show</w:t>
      </w:r>
      <w:r w:rsidR="00C84D2D">
        <w:t xml:space="preserve"> </w:t>
      </w:r>
      <w:r w:rsidRPr="005126BE">
        <w:t>a</w:t>
      </w:r>
      <w:r w:rsidR="00C84D2D">
        <w:t xml:space="preserve"> </w:t>
      </w:r>
      <w:r w:rsidRPr="005126BE">
        <w:t>strong</w:t>
      </w:r>
      <w:r w:rsidR="00C84D2D">
        <w:t xml:space="preserve"> </w:t>
      </w:r>
      <w:r w:rsidRPr="005126BE">
        <w:t>emphasis</w:t>
      </w:r>
      <w:r w:rsidR="00C84D2D">
        <w:t xml:space="preserve"> </w:t>
      </w:r>
      <w:r w:rsidRPr="005126BE">
        <w:t>on</w:t>
      </w:r>
      <w:r w:rsidR="00C84D2D">
        <w:t xml:space="preserve"> </w:t>
      </w:r>
      <w:r w:rsidR="004F522C">
        <w:t xml:space="preserve">the </w:t>
      </w:r>
      <w:r w:rsidRPr="005126BE">
        <w:t>subject</w:t>
      </w:r>
      <w:r w:rsidR="00C84D2D">
        <w:t xml:space="preserve"> </w:t>
      </w:r>
      <w:r w:rsidRPr="005126BE">
        <w:t>(C+)</w:t>
      </w:r>
      <w:r w:rsidR="00C84D2D">
        <w:t xml:space="preserve"> </w:t>
      </w:r>
      <w:r w:rsidRPr="005126BE">
        <w:t>and</w:t>
      </w:r>
      <w:r w:rsidR="00C84D2D">
        <w:t xml:space="preserve"> </w:t>
      </w:r>
      <w:r w:rsidRPr="005126BE">
        <w:t>teacher-led</w:t>
      </w:r>
      <w:r w:rsidR="00C84D2D">
        <w:t xml:space="preserve"> </w:t>
      </w:r>
      <w:r w:rsidRPr="005126BE">
        <w:t>instruction</w:t>
      </w:r>
      <w:r w:rsidR="00C84D2D">
        <w:t xml:space="preserve"> </w:t>
      </w:r>
      <w:r w:rsidRPr="005126BE">
        <w:t>(F+),</w:t>
      </w:r>
      <w:r w:rsidR="00C84D2D">
        <w:t xml:space="preserve"> </w:t>
      </w:r>
      <w:r w:rsidRPr="005126BE">
        <w:t>with</w:t>
      </w:r>
      <w:r w:rsidR="00C84D2D">
        <w:t xml:space="preserve"> </w:t>
      </w:r>
      <w:r w:rsidRPr="005126BE">
        <w:t>limited</w:t>
      </w:r>
      <w:r w:rsidR="00C84D2D">
        <w:t xml:space="preserve"> </w:t>
      </w:r>
      <w:r w:rsidRPr="005126BE">
        <w:t>student</w:t>
      </w:r>
      <w:r w:rsidR="00C84D2D">
        <w:t xml:space="preserve"> </w:t>
      </w:r>
      <w:r w:rsidRPr="005126BE">
        <w:t>agency</w:t>
      </w:r>
      <w:r w:rsidR="00C84D2D">
        <w:t xml:space="preserve"> </w:t>
      </w:r>
      <w:r w:rsidRPr="005126BE">
        <w:t>(SR–).</w:t>
      </w:r>
      <w:r w:rsidR="00E75732">
        <w:t xml:space="preserve"> </w:t>
      </w:r>
      <w:r w:rsidR="004F522C">
        <w:t>S</w:t>
      </w:r>
      <w:r w:rsidR="004F522C" w:rsidRPr="00340A75">
        <w:t>pecialized</w:t>
      </w:r>
      <w:r w:rsidR="004F522C">
        <w:t xml:space="preserve"> </w:t>
      </w:r>
      <w:r w:rsidR="004F522C" w:rsidRPr="00340A75">
        <w:t>mathematical</w:t>
      </w:r>
      <w:r w:rsidR="004F522C">
        <w:t xml:space="preserve"> </w:t>
      </w:r>
      <w:r w:rsidR="004F522C" w:rsidRPr="00340A75">
        <w:t>language</w:t>
      </w:r>
      <w:r w:rsidR="004F522C">
        <w:t xml:space="preserve"> generally dominated (SD+)</w:t>
      </w:r>
      <w:r w:rsidRPr="005126BE">
        <w:t>,</w:t>
      </w:r>
      <w:r w:rsidR="00C84D2D">
        <w:t xml:space="preserve"> </w:t>
      </w:r>
      <w:r w:rsidRPr="005126BE">
        <w:t>while</w:t>
      </w:r>
      <w:r w:rsidR="00C84D2D">
        <w:t xml:space="preserve"> </w:t>
      </w:r>
      <w:r w:rsidR="004F522C">
        <w:t xml:space="preserve">contextualization </w:t>
      </w:r>
      <w:r w:rsidR="00E75732">
        <w:t>was not common</w:t>
      </w:r>
      <w:r w:rsidR="004F522C">
        <w:t xml:space="preserve"> (SG–)</w:t>
      </w:r>
      <w:r w:rsidRPr="005126BE">
        <w:t>.</w:t>
      </w:r>
      <w:r w:rsidR="00C84D2D">
        <w:t xml:space="preserve"> </w:t>
      </w:r>
      <w:r w:rsidRPr="005126BE">
        <w:t>The</w:t>
      </w:r>
      <w:r w:rsidR="00C84D2D">
        <w:t xml:space="preserve"> </w:t>
      </w:r>
      <w:r w:rsidRPr="005126BE">
        <w:t>findings</w:t>
      </w:r>
      <w:r w:rsidR="00C84D2D">
        <w:t xml:space="preserve"> </w:t>
      </w:r>
      <w:r w:rsidRPr="005126BE">
        <w:t>suggest</w:t>
      </w:r>
      <w:r w:rsidR="00C84D2D">
        <w:t xml:space="preserve"> </w:t>
      </w:r>
      <w:r w:rsidRPr="005126BE">
        <w:t>that</w:t>
      </w:r>
      <w:r w:rsidR="00C84D2D">
        <w:t xml:space="preserve"> </w:t>
      </w:r>
      <w:r w:rsidR="002C1F62">
        <w:t>Youtube</w:t>
      </w:r>
      <w:r w:rsidRPr="005126BE">
        <w:t>-based</w:t>
      </w:r>
      <w:r w:rsidR="00C84D2D">
        <w:t xml:space="preserve"> </w:t>
      </w:r>
      <w:r w:rsidRPr="005126BE">
        <w:t>instructio</w:t>
      </w:r>
      <w:r w:rsidR="002D5E27">
        <w:t>n</w:t>
      </w:r>
      <w:r w:rsidR="00C84D2D">
        <w:t xml:space="preserve"> </w:t>
      </w:r>
      <w:r w:rsidRPr="005126BE">
        <w:t>reinforc</w:t>
      </w:r>
      <w:r w:rsidR="002D5E27">
        <w:t>es</w:t>
      </w:r>
      <w:r w:rsidR="00C84D2D">
        <w:t xml:space="preserve"> </w:t>
      </w:r>
      <w:r w:rsidRPr="005126BE">
        <w:t>monologic</w:t>
      </w:r>
      <w:r w:rsidR="00C84D2D">
        <w:t xml:space="preserve"> </w:t>
      </w:r>
      <w:r w:rsidRPr="005126BE">
        <w:t>teaching</w:t>
      </w:r>
      <w:r w:rsidR="00C84D2D">
        <w:t xml:space="preserve"> </w:t>
      </w:r>
      <w:r w:rsidRPr="005126BE">
        <w:t>rather</w:t>
      </w:r>
      <w:r w:rsidR="00C84D2D">
        <w:t xml:space="preserve"> </w:t>
      </w:r>
      <w:r w:rsidRPr="005126BE">
        <w:t>than</w:t>
      </w:r>
      <w:r w:rsidR="00C84D2D">
        <w:t xml:space="preserve"> </w:t>
      </w:r>
      <w:r w:rsidRPr="005126BE">
        <w:t>promoting</w:t>
      </w:r>
      <w:r w:rsidR="00C84D2D">
        <w:t xml:space="preserve"> </w:t>
      </w:r>
      <w:r w:rsidRPr="005126BE">
        <w:t>dialogic</w:t>
      </w:r>
      <w:r w:rsidR="00C84D2D">
        <w:t xml:space="preserve"> </w:t>
      </w:r>
      <w:r w:rsidRPr="005126BE">
        <w:t>engagement.</w:t>
      </w:r>
      <w:r w:rsidR="00C84D2D">
        <w:t xml:space="preserve"> </w:t>
      </w:r>
      <w:r w:rsidR="002D5E27" w:rsidRPr="002D5E27">
        <w:t>The</w:t>
      </w:r>
      <w:r w:rsidR="00C84D2D">
        <w:t xml:space="preserve"> </w:t>
      </w:r>
      <w:r w:rsidR="002D5E27" w:rsidRPr="002D5E27">
        <w:t>study</w:t>
      </w:r>
      <w:r w:rsidR="00C84D2D">
        <w:t xml:space="preserve"> </w:t>
      </w:r>
      <w:r w:rsidR="002D5E27" w:rsidRPr="002D5E27">
        <w:t>contributes</w:t>
      </w:r>
      <w:r w:rsidR="00C84D2D">
        <w:t xml:space="preserve"> </w:t>
      </w:r>
      <w:r w:rsidR="002D5E27" w:rsidRPr="002D5E27">
        <w:t>to</w:t>
      </w:r>
      <w:r w:rsidR="00C84D2D">
        <w:t xml:space="preserve"> </w:t>
      </w:r>
      <w:r w:rsidR="002D5E27" w:rsidRPr="002D5E27">
        <w:t>understanding</w:t>
      </w:r>
      <w:r w:rsidR="00C84D2D">
        <w:t xml:space="preserve"> </w:t>
      </w:r>
      <w:r w:rsidR="002D5E27" w:rsidRPr="002D5E27">
        <w:t>how</w:t>
      </w:r>
      <w:r w:rsidR="00C84D2D">
        <w:t xml:space="preserve"> </w:t>
      </w:r>
      <w:r w:rsidR="002D5E27" w:rsidRPr="005126BE">
        <w:t>mathematics</w:t>
      </w:r>
      <w:r w:rsidR="00C84D2D">
        <w:t xml:space="preserve"> </w:t>
      </w:r>
      <w:r w:rsidR="002D5E27" w:rsidRPr="005126BE">
        <w:t>teaching</w:t>
      </w:r>
      <w:r w:rsidR="00C84D2D">
        <w:t xml:space="preserve"> </w:t>
      </w:r>
      <w:r w:rsidR="002D5E27" w:rsidRPr="005126BE">
        <w:t>on</w:t>
      </w:r>
      <w:r w:rsidR="00C84D2D">
        <w:t xml:space="preserve"> </w:t>
      </w:r>
      <w:r w:rsidR="002C1F62">
        <w:t>Youtube</w:t>
      </w:r>
      <w:r w:rsidR="00C84D2D">
        <w:t xml:space="preserve"> </w:t>
      </w:r>
      <w:r w:rsidR="002D5E27" w:rsidRPr="002D5E27">
        <w:t>mediate</w:t>
      </w:r>
      <w:r w:rsidR="00283F7E">
        <w:t>s</w:t>
      </w:r>
      <w:r w:rsidR="00C84D2D">
        <w:t xml:space="preserve"> </w:t>
      </w:r>
      <w:r w:rsidR="002D5E27" w:rsidRPr="002D5E27">
        <w:t>subject</w:t>
      </w:r>
      <w:r w:rsidR="00C84D2D">
        <w:t xml:space="preserve"> </w:t>
      </w:r>
      <w:r w:rsidR="002D5E27" w:rsidRPr="002D5E27">
        <w:t>content</w:t>
      </w:r>
      <w:r w:rsidR="00283F7E">
        <w:t xml:space="preserve"> and in what form</w:t>
      </w:r>
      <w:r w:rsidR="002D5E27">
        <w:t>.</w:t>
      </w:r>
    </w:p>
    <w:p w14:paraId="6074C7E7" w14:textId="0A4A0834" w:rsidR="00CE6A6A" w:rsidRDefault="000B4D02" w:rsidP="00CE6A6A">
      <w:pPr>
        <w:pStyle w:val="Heading2"/>
      </w:pPr>
      <w:r>
        <w:t>Introduction</w:t>
      </w:r>
    </w:p>
    <w:p w14:paraId="265D78DE" w14:textId="6E87BA6D" w:rsidR="000B4D02" w:rsidRPr="000C7684" w:rsidRDefault="000B4D02" w:rsidP="000A0EF9">
      <w:pPr>
        <w:ind w:firstLine="0"/>
      </w:pPr>
      <w:r w:rsidRPr="00713778">
        <w:rPr>
          <w:lang w:val="en-US"/>
        </w:rPr>
        <w:t>Online</w:t>
      </w:r>
      <w:r w:rsidR="00C84D2D">
        <w:rPr>
          <w:lang w:val="en-US"/>
        </w:rPr>
        <w:t xml:space="preserve"> </w:t>
      </w:r>
      <w:r w:rsidRPr="00713778">
        <w:rPr>
          <w:lang w:val="en-US"/>
        </w:rPr>
        <w:t>tutorials</w:t>
      </w:r>
      <w:r w:rsidR="00C84D2D">
        <w:rPr>
          <w:lang w:val="en-US"/>
        </w:rPr>
        <w:t xml:space="preserve"> </w:t>
      </w:r>
      <w:r w:rsidRPr="00713778">
        <w:rPr>
          <w:lang w:val="en-US"/>
        </w:rPr>
        <w:t>and</w:t>
      </w:r>
      <w:r w:rsidR="00C84D2D">
        <w:rPr>
          <w:lang w:val="en-US"/>
        </w:rPr>
        <w:t xml:space="preserve"> </w:t>
      </w:r>
      <w:r w:rsidRPr="00713778">
        <w:rPr>
          <w:lang w:val="en-US"/>
        </w:rPr>
        <w:t>lessons</w:t>
      </w:r>
      <w:r w:rsidR="00C84D2D">
        <w:rPr>
          <w:lang w:val="en-US"/>
        </w:rPr>
        <w:t xml:space="preserve"> </w:t>
      </w:r>
      <w:r w:rsidRPr="00713778">
        <w:rPr>
          <w:lang w:val="en-US"/>
        </w:rPr>
        <w:t>are</w:t>
      </w:r>
      <w:r w:rsidR="00C84D2D">
        <w:rPr>
          <w:lang w:val="en-US"/>
        </w:rPr>
        <w:t xml:space="preserve"> </w:t>
      </w:r>
      <w:r w:rsidRPr="00713778">
        <w:rPr>
          <w:lang w:val="en-US"/>
        </w:rPr>
        <w:t>common</w:t>
      </w:r>
      <w:r w:rsidR="00C84D2D">
        <w:rPr>
          <w:lang w:val="en-US"/>
        </w:rPr>
        <w:t xml:space="preserve"> </w:t>
      </w:r>
      <w:r w:rsidRPr="00713778">
        <w:rPr>
          <w:lang w:val="en-US"/>
        </w:rPr>
        <w:t>teaching</w:t>
      </w:r>
      <w:r w:rsidR="00C84D2D">
        <w:rPr>
          <w:lang w:val="en-US"/>
        </w:rPr>
        <w:t xml:space="preserve"> </w:t>
      </w:r>
      <w:r w:rsidRPr="00713778">
        <w:rPr>
          <w:lang w:val="en-US"/>
        </w:rPr>
        <w:t>practices</w:t>
      </w:r>
      <w:r w:rsidR="00C84D2D">
        <w:rPr>
          <w:lang w:val="en-US"/>
        </w:rPr>
        <w:t xml:space="preserve"> </w:t>
      </w:r>
      <w:r w:rsidRPr="00713778">
        <w:rPr>
          <w:lang w:val="en-US"/>
        </w:rPr>
        <w:t>today</w:t>
      </w:r>
      <w:r w:rsidR="00C84D2D">
        <w:rPr>
          <w:lang w:val="en-US"/>
        </w:rPr>
        <w:t xml:space="preserve"> </w:t>
      </w:r>
      <w:r w:rsidR="00E6047E">
        <w:t>(</w:t>
      </w:r>
      <w:r w:rsidR="003A57A0">
        <w:t>Isaeva</w:t>
      </w:r>
      <w:r w:rsidR="00C84D2D">
        <w:t xml:space="preserve"> </w:t>
      </w:r>
      <w:r w:rsidR="003A57A0">
        <w:t>et</w:t>
      </w:r>
      <w:r w:rsidR="00C84D2D">
        <w:t xml:space="preserve"> </w:t>
      </w:r>
      <w:r w:rsidR="003A57A0">
        <w:t>al.</w:t>
      </w:r>
      <w:r w:rsidR="00C84D2D">
        <w:t xml:space="preserve"> </w:t>
      </w:r>
      <w:r w:rsidR="003A57A0">
        <w:t>2025;</w:t>
      </w:r>
      <w:r w:rsidR="00C84D2D">
        <w:t xml:space="preserve"> </w:t>
      </w:r>
      <w:r w:rsidR="00E6047E" w:rsidRPr="00E6047E">
        <w:t>Vidergor</w:t>
      </w:r>
      <w:r w:rsidR="00C84D2D">
        <w:t xml:space="preserve"> </w:t>
      </w:r>
      <w:r w:rsidR="00E6047E" w:rsidRPr="00E6047E">
        <w:t>&amp;</w:t>
      </w:r>
      <w:r w:rsidR="00C84D2D">
        <w:t xml:space="preserve"> </w:t>
      </w:r>
      <w:r w:rsidR="00E6047E" w:rsidRPr="00E6047E">
        <w:t>Ben-Amram</w:t>
      </w:r>
      <w:r w:rsidR="00E6047E">
        <w:t>,</w:t>
      </w:r>
      <w:r w:rsidR="00C84D2D">
        <w:t xml:space="preserve"> </w:t>
      </w:r>
      <w:r w:rsidR="00E6047E">
        <w:t>2020</w:t>
      </w:r>
      <w:r w:rsidRPr="00713778">
        <w:rPr>
          <w:lang w:val="en-US"/>
        </w:rPr>
        <w:t>)</w:t>
      </w:r>
      <w:r w:rsidR="00C84D2D">
        <w:rPr>
          <w:lang w:val="en-US"/>
        </w:rPr>
        <w:t xml:space="preserve"> </w:t>
      </w:r>
      <w:r w:rsidR="00B84B9A">
        <w:rPr>
          <w:lang w:val="en-US"/>
        </w:rPr>
        <w:t>for</w:t>
      </w:r>
      <w:r w:rsidR="00C84D2D">
        <w:rPr>
          <w:lang w:val="en-US"/>
        </w:rPr>
        <w:t xml:space="preserve"> </w:t>
      </w:r>
      <w:r w:rsidR="00B84B9A">
        <w:rPr>
          <w:lang w:val="en-US"/>
        </w:rPr>
        <w:t>which</w:t>
      </w:r>
      <w:r w:rsidR="00C84D2D">
        <w:rPr>
          <w:lang w:val="en-US"/>
        </w:rPr>
        <w:t xml:space="preserve"> </w:t>
      </w:r>
      <w:r>
        <w:rPr>
          <w:lang w:val="en-US"/>
        </w:rPr>
        <w:t>v</w:t>
      </w:r>
      <w:r w:rsidRPr="00713778">
        <w:rPr>
          <w:lang w:val="en-US"/>
        </w:rPr>
        <w:t>arious</w:t>
      </w:r>
      <w:r w:rsidR="00C84D2D">
        <w:rPr>
          <w:lang w:val="en-US"/>
        </w:rPr>
        <w:t xml:space="preserve"> </w:t>
      </w:r>
      <w:r w:rsidRPr="00713778">
        <w:rPr>
          <w:lang w:val="en-US"/>
        </w:rPr>
        <w:t>digital</w:t>
      </w:r>
      <w:r w:rsidR="00C84D2D">
        <w:rPr>
          <w:lang w:val="en-US"/>
        </w:rPr>
        <w:t xml:space="preserve"> </w:t>
      </w:r>
      <w:r w:rsidRPr="00713778">
        <w:rPr>
          <w:lang w:val="en-US"/>
        </w:rPr>
        <w:t>arenas</w:t>
      </w:r>
      <w:r w:rsidR="00C84D2D">
        <w:rPr>
          <w:lang w:val="en-US"/>
        </w:rPr>
        <w:t xml:space="preserve"> </w:t>
      </w:r>
      <w:r w:rsidRPr="00713778">
        <w:rPr>
          <w:lang w:val="en-US"/>
        </w:rPr>
        <w:t>such</w:t>
      </w:r>
      <w:r w:rsidR="00C84D2D">
        <w:rPr>
          <w:lang w:val="en-US"/>
        </w:rPr>
        <w:t xml:space="preserve"> </w:t>
      </w:r>
      <w:r w:rsidRPr="00713778">
        <w:rPr>
          <w:lang w:val="en-US"/>
        </w:rPr>
        <w:t>as</w:t>
      </w:r>
      <w:r w:rsidR="00C84D2D">
        <w:rPr>
          <w:lang w:val="en-US"/>
        </w:rPr>
        <w:t xml:space="preserve"> </w:t>
      </w:r>
      <w:r w:rsidRPr="00713778">
        <w:rPr>
          <w:lang w:val="en-US"/>
        </w:rPr>
        <w:t>Instagram,</w:t>
      </w:r>
      <w:r w:rsidR="00C84D2D">
        <w:rPr>
          <w:lang w:val="en-US"/>
        </w:rPr>
        <w:t xml:space="preserve"> </w:t>
      </w:r>
      <w:r w:rsidRPr="00713778">
        <w:rPr>
          <w:lang w:val="en-US"/>
        </w:rPr>
        <w:t>TikTok</w:t>
      </w:r>
      <w:r w:rsidR="00C84D2D">
        <w:rPr>
          <w:lang w:val="en-US"/>
        </w:rPr>
        <w:t xml:space="preserve"> </w:t>
      </w:r>
      <w:r w:rsidRPr="00713778">
        <w:rPr>
          <w:lang w:val="en-US"/>
        </w:rPr>
        <w:t>and</w:t>
      </w:r>
      <w:r w:rsidR="00C84D2D">
        <w:rPr>
          <w:lang w:val="en-US"/>
        </w:rPr>
        <w:t xml:space="preserve"> </w:t>
      </w:r>
      <w:r w:rsidRPr="00713778">
        <w:rPr>
          <w:lang w:val="en-US"/>
        </w:rPr>
        <w:t>YouTube</w:t>
      </w:r>
      <w:r w:rsidR="00C84D2D">
        <w:rPr>
          <w:lang w:val="en-US"/>
        </w:rPr>
        <w:t xml:space="preserve"> </w:t>
      </w:r>
      <w:r w:rsidRPr="00713778">
        <w:rPr>
          <w:lang w:val="en-US"/>
        </w:rPr>
        <w:t>are</w:t>
      </w:r>
      <w:r w:rsidR="00C84D2D">
        <w:rPr>
          <w:lang w:val="en-US"/>
        </w:rPr>
        <w:t xml:space="preserve"> </w:t>
      </w:r>
      <w:r w:rsidRPr="00713778">
        <w:rPr>
          <w:lang w:val="en-US"/>
        </w:rPr>
        <w:t>used</w:t>
      </w:r>
      <w:r>
        <w:rPr>
          <w:lang w:val="en-US"/>
        </w:rPr>
        <w:t>.</w:t>
      </w:r>
      <w:r w:rsidR="00C84D2D">
        <w:rPr>
          <w:lang w:val="en-US"/>
        </w:rPr>
        <w:t xml:space="preserve"> </w:t>
      </w:r>
      <w:r>
        <w:rPr>
          <w:lang w:val="en-US"/>
        </w:rPr>
        <w:t>Some</w:t>
      </w:r>
      <w:r w:rsidR="00C84D2D">
        <w:rPr>
          <w:lang w:val="en-US"/>
        </w:rPr>
        <w:t xml:space="preserve"> </w:t>
      </w:r>
      <w:r>
        <w:rPr>
          <w:lang w:val="en-US"/>
        </w:rPr>
        <w:t>videos</w:t>
      </w:r>
      <w:r w:rsidR="00C84D2D">
        <w:rPr>
          <w:lang w:val="en-US"/>
        </w:rPr>
        <w:t xml:space="preserve"> </w:t>
      </w:r>
      <w:r>
        <w:rPr>
          <w:lang w:val="en-US"/>
        </w:rPr>
        <w:t>aim</w:t>
      </w:r>
      <w:r w:rsidR="00C84D2D">
        <w:rPr>
          <w:lang w:val="en-US"/>
        </w:rPr>
        <w:t xml:space="preserve"> </w:t>
      </w:r>
      <w:r>
        <w:rPr>
          <w:lang w:val="en-US"/>
        </w:rPr>
        <w:t>to</w:t>
      </w:r>
      <w:r w:rsidR="00C84D2D">
        <w:rPr>
          <w:lang w:val="en-US"/>
        </w:rPr>
        <w:t xml:space="preserve"> </w:t>
      </w:r>
      <w:r>
        <w:rPr>
          <w:lang w:val="en-US"/>
        </w:rPr>
        <w:t>support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teachers’</w:t>
      </w:r>
      <w:r w:rsidR="00C84D2D">
        <w:rPr>
          <w:lang w:val="en-US"/>
        </w:rPr>
        <w:t xml:space="preserve"> </w:t>
      </w:r>
      <w:r>
        <w:rPr>
          <w:lang w:val="en-US"/>
        </w:rPr>
        <w:t>own</w:t>
      </w:r>
      <w:r w:rsidR="00C84D2D">
        <w:rPr>
          <w:lang w:val="en-US"/>
        </w:rPr>
        <w:t xml:space="preserve"> </w:t>
      </w:r>
      <w:r>
        <w:rPr>
          <w:lang w:val="en-US"/>
        </w:rPr>
        <w:t>students</w:t>
      </w:r>
      <w:r w:rsidR="00C84D2D">
        <w:rPr>
          <w:lang w:val="en-US"/>
        </w:rPr>
        <w:t xml:space="preserve"> </w:t>
      </w:r>
      <w:r>
        <w:rPr>
          <w:lang w:val="en-US"/>
        </w:rPr>
        <w:t>they</w:t>
      </w:r>
      <w:r w:rsidR="00C84D2D">
        <w:rPr>
          <w:lang w:val="en-US"/>
        </w:rPr>
        <w:t xml:space="preserve"> </w:t>
      </w:r>
      <w:r>
        <w:rPr>
          <w:lang w:val="en-US"/>
        </w:rPr>
        <w:t>regularly</w:t>
      </w:r>
      <w:r w:rsidR="00C84D2D">
        <w:rPr>
          <w:lang w:val="en-US"/>
        </w:rPr>
        <w:t xml:space="preserve"> </w:t>
      </w:r>
      <w:r>
        <w:rPr>
          <w:lang w:val="en-US"/>
        </w:rPr>
        <w:t>meet</w:t>
      </w:r>
      <w:r w:rsidR="00C84D2D">
        <w:rPr>
          <w:lang w:val="en-US"/>
        </w:rPr>
        <w:t xml:space="preserve"> </w:t>
      </w:r>
      <w:r>
        <w:rPr>
          <w:lang w:val="en-US"/>
        </w:rPr>
        <w:t>in</w:t>
      </w:r>
      <w:r w:rsidR="00C84D2D">
        <w:rPr>
          <w:lang w:val="en-US"/>
        </w:rPr>
        <w:t xml:space="preserve"> </w:t>
      </w:r>
      <w:r>
        <w:rPr>
          <w:lang w:val="en-US"/>
        </w:rPr>
        <w:t>class</w:t>
      </w:r>
      <w:r w:rsidR="00C84D2D">
        <w:rPr>
          <w:lang w:val="en-US"/>
        </w:rPr>
        <w:t xml:space="preserve"> </w:t>
      </w:r>
      <w:r>
        <w:rPr>
          <w:lang w:val="en-US"/>
        </w:rPr>
        <w:t>and</w:t>
      </w:r>
      <w:r w:rsidR="00C84D2D">
        <w:rPr>
          <w:lang w:val="en-US"/>
        </w:rPr>
        <w:t xml:space="preserve"> </w:t>
      </w:r>
      <w:r>
        <w:rPr>
          <w:lang w:val="en-US"/>
        </w:rPr>
        <w:t>are</w:t>
      </w:r>
      <w:r w:rsidR="00C84D2D">
        <w:rPr>
          <w:lang w:val="en-US"/>
        </w:rPr>
        <w:t xml:space="preserve"> </w:t>
      </w:r>
      <w:r>
        <w:rPr>
          <w:lang w:val="en-US"/>
        </w:rPr>
        <w:t>used</w:t>
      </w:r>
      <w:r w:rsidR="00C84D2D">
        <w:rPr>
          <w:lang w:val="en-US"/>
        </w:rPr>
        <w:t xml:space="preserve"> </w:t>
      </w:r>
      <w:r>
        <w:rPr>
          <w:lang w:val="en-US"/>
        </w:rPr>
        <w:t>in</w:t>
      </w:r>
      <w:r w:rsidR="00C84D2D">
        <w:rPr>
          <w:lang w:val="en-US"/>
        </w:rPr>
        <w:t xml:space="preserve"> </w:t>
      </w:r>
      <w:r>
        <w:rPr>
          <w:lang w:val="en-US"/>
        </w:rPr>
        <w:t>a</w:t>
      </w:r>
      <w:r w:rsidR="00C84D2D">
        <w:rPr>
          <w:lang w:val="en-US"/>
        </w:rPr>
        <w:t xml:space="preserve"> </w:t>
      </w:r>
      <w:r>
        <w:rPr>
          <w:lang w:val="en-US"/>
        </w:rPr>
        <w:t>flipped</w:t>
      </w:r>
      <w:r w:rsidR="00C84D2D">
        <w:rPr>
          <w:lang w:val="en-US"/>
        </w:rPr>
        <w:t xml:space="preserve"> </w:t>
      </w:r>
      <w:r>
        <w:rPr>
          <w:lang w:val="en-US"/>
        </w:rPr>
        <w:t>classroom</w:t>
      </w:r>
      <w:r w:rsidR="00C84D2D">
        <w:rPr>
          <w:lang w:val="en-US"/>
        </w:rPr>
        <w:t xml:space="preserve"> </w:t>
      </w:r>
      <w:r>
        <w:rPr>
          <w:lang w:val="en-US"/>
        </w:rPr>
        <w:t>practice,</w:t>
      </w:r>
      <w:r w:rsidR="00C84D2D">
        <w:rPr>
          <w:lang w:val="en-US"/>
        </w:rPr>
        <w:t xml:space="preserve"> </w:t>
      </w:r>
      <w:r>
        <w:rPr>
          <w:lang w:val="en-US"/>
        </w:rPr>
        <w:t>as</w:t>
      </w:r>
      <w:r w:rsidR="00C84D2D">
        <w:rPr>
          <w:lang w:val="en-US"/>
        </w:rPr>
        <w:t xml:space="preserve"> </w:t>
      </w:r>
      <w:r w:rsidR="00B0039D">
        <w:rPr>
          <w:lang w:val="en-US"/>
        </w:rPr>
        <w:t>rehearsal</w:t>
      </w:r>
      <w:r w:rsidR="00C84D2D">
        <w:rPr>
          <w:lang w:val="en-US"/>
        </w:rPr>
        <w:t xml:space="preserve"> </w:t>
      </w:r>
      <w:r>
        <w:rPr>
          <w:lang w:val="en-US"/>
        </w:rPr>
        <w:t>or</w:t>
      </w:r>
      <w:r w:rsidR="00C84D2D">
        <w:rPr>
          <w:lang w:val="en-US"/>
        </w:rPr>
        <w:t xml:space="preserve"> </w:t>
      </w:r>
      <w:r>
        <w:rPr>
          <w:lang w:val="en-US"/>
        </w:rPr>
        <w:t>in</w:t>
      </w:r>
      <w:r w:rsidR="00C84D2D">
        <w:rPr>
          <w:lang w:val="en-US"/>
        </w:rPr>
        <w:t xml:space="preserve"> </w:t>
      </w:r>
      <w:r>
        <w:rPr>
          <w:lang w:val="en-US"/>
        </w:rPr>
        <w:t>another</w:t>
      </w:r>
      <w:r w:rsidR="00C84D2D">
        <w:rPr>
          <w:lang w:val="en-US"/>
        </w:rPr>
        <w:t xml:space="preserve"> </w:t>
      </w:r>
      <w:r>
        <w:rPr>
          <w:lang w:val="en-US"/>
        </w:rPr>
        <w:t>way.</w:t>
      </w:r>
      <w:r w:rsidR="00C84D2D">
        <w:rPr>
          <w:lang w:val="en-US"/>
        </w:rPr>
        <w:t xml:space="preserve"> </w:t>
      </w:r>
      <w:r>
        <w:rPr>
          <w:lang w:val="en-US"/>
        </w:rPr>
        <w:t>Other</w:t>
      </w:r>
      <w:r w:rsidR="00C84D2D">
        <w:rPr>
          <w:lang w:val="en-US"/>
        </w:rPr>
        <w:t xml:space="preserve"> </w:t>
      </w:r>
      <w:r>
        <w:rPr>
          <w:lang w:val="en-US"/>
        </w:rPr>
        <w:t>videos</w:t>
      </w:r>
      <w:r w:rsidR="00C84D2D">
        <w:rPr>
          <w:lang w:val="en-US"/>
        </w:rPr>
        <w:t xml:space="preserve"> </w:t>
      </w:r>
      <w:r>
        <w:rPr>
          <w:lang w:val="en-US"/>
        </w:rPr>
        <w:t>are</w:t>
      </w:r>
      <w:r w:rsidR="00C84D2D">
        <w:rPr>
          <w:lang w:val="en-US"/>
        </w:rPr>
        <w:t xml:space="preserve"> </w:t>
      </w:r>
      <w:r>
        <w:rPr>
          <w:lang w:val="en-US"/>
        </w:rPr>
        <w:t>public</w:t>
      </w:r>
      <w:r w:rsidR="00C84D2D">
        <w:rPr>
          <w:lang w:val="en-US"/>
        </w:rPr>
        <w:t xml:space="preserve"> </w:t>
      </w:r>
      <w:r>
        <w:rPr>
          <w:lang w:val="en-US"/>
        </w:rPr>
        <w:t>and</w:t>
      </w:r>
      <w:r w:rsidR="00C84D2D">
        <w:rPr>
          <w:lang w:val="en-US"/>
        </w:rPr>
        <w:t xml:space="preserve"> </w:t>
      </w:r>
      <w:r>
        <w:rPr>
          <w:lang w:val="en-US"/>
        </w:rPr>
        <w:t>can</w:t>
      </w:r>
      <w:r w:rsidR="00C84D2D">
        <w:rPr>
          <w:lang w:val="en-US"/>
        </w:rPr>
        <w:t xml:space="preserve"> </w:t>
      </w:r>
      <w:r>
        <w:rPr>
          <w:lang w:val="en-US"/>
        </w:rPr>
        <w:t>be</w:t>
      </w:r>
      <w:r w:rsidR="00C84D2D">
        <w:rPr>
          <w:lang w:val="en-US"/>
        </w:rPr>
        <w:t xml:space="preserve"> </w:t>
      </w:r>
      <w:r>
        <w:rPr>
          <w:lang w:val="en-US"/>
        </w:rPr>
        <w:t>used</w:t>
      </w:r>
      <w:r w:rsidR="00C84D2D">
        <w:rPr>
          <w:lang w:val="en-US"/>
        </w:rPr>
        <w:t xml:space="preserve"> </w:t>
      </w:r>
      <w:r>
        <w:rPr>
          <w:lang w:val="en-US"/>
        </w:rPr>
        <w:t>by</w:t>
      </w:r>
      <w:r w:rsidR="00C84D2D">
        <w:rPr>
          <w:lang w:val="en-US"/>
        </w:rPr>
        <w:t xml:space="preserve"> </w:t>
      </w:r>
      <w:r>
        <w:rPr>
          <w:lang w:val="en-US"/>
        </w:rPr>
        <w:t>other</w:t>
      </w:r>
      <w:r w:rsidR="00C84D2D">
        <w:rPr>
          <w:lang w:val="en-US"/>
        </w:rPr>
        <w:t xml:space="preserve"> </w:t>
      </w:r>
      <w:r>
        <w:rPr>
          <w:lang w:val="en-US"/>
        </w:rPr>
        <w:t>students,</w:t>
      </w:r>
      <w:r w:rsidR="00C84D2D">
        <w:rPr>
          <w:lang w:val="en-US"/>
        </w:rPr>
        <w:t xml:space="preserve"> </w:t>
      </w:r>
      <w:r>
        <w:rPr>
          <w:lang w:val="en-US"/>
        </w:rPr>
        <w:t>searching</w:t>
      </w:r>
      <w:r w:rsidR="00C84D2D">
        <w:rPr>
          <w:lang w:val="en-US"/>
        </w:rPr>
        <w:t xml:space="preserve"> </w:t>
      </w:r>
      <w:r>
        <w:rPr>
          <w:lang w:val="en-US"/>
        </w:rPr>
        <w:t>for</w:t>
      </w:r>
      <w:r w:rsidR="00C84D2D">
        <w:rPr>
          <w:lang w:val="en-US"/>
        </w:rPr>
        <w:t xml:space="preserve"> </w:t>
      </w:r>
      <w:r>
        <w:rPr>
          <w:lang w:val="en-US"/>
        </w:rPr>
        <w:t>a</w:t>
      </w:r>
      <w:r w:rsidR="00C84D2D">
        <w:rPr>
          <w:lang w:val="en-US"/>
        </w:rPr>
        <w:t xml:space="preserve"> </w:t>
      </w:r>
      <w:r>
        <w:rPr>
          <w:lang w:val="en-US"/>
        </w:rPr>
        <w:t>tutorial</w:t>
      </w:r>
      <w:r w:rsidR="00C84D2D">
        <w:rPr>
          <w:lang w:val="en-US"/>
        </w:rPr>
        <w:t xml:space="preserve"> </w:t>
      </w:r>
      <w:r>
        <w:rPr>
          <w:lang w:val="en-US"/>
        </w:rPr>
        <w:t>online</w:t>
      </w:r>
      <w:r w:rsidR="00C84D2D">
        <w:rPr>
          <w:lang w:val="en-US"/>
        </w:rPr>
        <w:t xml:space="preserve"> </w:t>
      </w:r>
      <w:r w:rsidR="001D6553">
        <w:rPr>
          <w:lang w:val="en-US"/>
        </w:rPr>
        <w:t>(</w:t>
      </w:r>
      <w:r w:rsidR="00B109E2">
        <w:t xml:space="preserve">Adler et al., 2025; </w:t>
      </w:r>
      <w:r w:rsidR="001D6553">
        <w:rPr>
          <w:lang w:val="en-US"/>
        </w:rPr>
        <w:t>Xia</w:t>
      </w:r>
      <w:r w:rsidR="00C84D2D">
        <w:rPr>
          <w:lang w:val="en-US"/>
        </w:rPr>
        <w:t xml:space="preserve"> </w:t>
      </w:r>
      <w:r w:rsidR="001D6553">
        <w:rPr>
          <w:lang w:val="en-US"/>
        </w:rPr>
        <w:t>et</w:t>
      </w:r>
      <w:r w:rsidR="00C84D2D">
        <w:rPr>
          <w:lang w:val="en-US"/>
        </w:rPr>
        <w:t xml:space="preserve"> </w:t>
      </w:r>
      <w:r w:rsidR="001D6553">
        <w:rPr>
          <w:lang w:val="en-US"/>
        </w:rPr>
        <w:t>al.,</w:t>
      </w:r>
      <w:r w:rsidR="00C84D2D">
        <w:rPr>
          <w:lang w:val="en-US"/>
        </w:rPr>
        <w:t xml:space="preserve"> </w:t>
      </w:r>
      <w:r w:rsidR="001D6553">
        <w:rPr>
          <w:lang w:val="en-US"/>
        </w:rPr>
        <w:t>2022)</w:t>
      </w:r>
      <w:r>
        <w:rPr>
          <w:lang w:val="en-US"/>
        </w:rPr>
        <w:t>.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videos</w:t>
      </w:r>
      <w:r w:rsidR="00C84D2D">
        <w:rPr>
          <w:lang w:val="en-US"/>
        </w:rPr>
        <w:t xml:space="preserve"> </w:t>
      </w:r>
      <w:r>
        <w:rPr>
          <w:lang w:val="en-US"/>
        </w:rPr>
        <w:t>are</w:t>
      </w:r>
      <w:r w:rsidR="00C84D2D">
        <w:rPr>
          <w:lang w:val="en-US"/>
        </w:rPr>
        <w:t xml:space="preserve"> </w:t>
      </w:r>
      <w:r>
        <w:rPr>
          <w:lang w:val="en-US"/>
        </w:rPr>
        <w:t>offered</w:t>
      </w:r>
      <w:r w:rsidR="00C84D2D">
        <w:rPr>
          <w:lang w:val="en-US"/>
        </w:rPr>
        <w:t xml:space="preserve"> </w:t>
      </w:r>
      <w:r>
        <w:rPr>
          <w:lang w:val="en-US"/>
        </w:rPr>
        <w:t>in</w:t>
      </w:r>
      <w:r w:rsidR="00C84D2D">
        <w:rPr>
          <w:lang w:val="en-US"/>
        </w:rPr>
        <w:t xml:space="preserve"> </w:t>
      </w:r>
      <w:r>
        <w:rPr>
          <w:lang w:val="en-US"/>
        </w:rPr>
        <w:t>a</w:t>
      </w:r>
      <w:r w:rsidR="00C84D2D">
        <w:rPr>
          <w:lang w:val="en-US"/>
        </w:rPr>
        <w:t xml:space="preserve"> </w:t>
      </w:r>
      <w:r>
        <w:rPr>
          <w:lang w:val="en-US"/>
        </w:rPr>
        <w:t>range</w:t>
      </w:r>
      <w:r w:rsidR="00C84D2D">
        <w:rPr>
          <w:lang w:val="en-US"/>
        </w:rPr>
        <w:t xml:space="preserve"> </w:t>
      </w:r>
      <w:r>
        <w:rPr>
          <w:lang w:val="en-US"/>
        </w:rPr>
        <w:t>of</w:t>
      </w:r>
      <w:r w:rsidR="00C84D2D">
        <w:rPr>
          <w:lang w:val="en-US"/>
        </w:rPr>
        <w:t xml:space="preserve"> </w:t>
      </w:r>
      <w:r>
        <w:rPr>
          <w:lang w:val="en-US"/>
        </w:rPr>
        <w:t>subjects</w:t>
      </w:r>
      <w:r w:rsidR="00C84D2D">
        <w:rPr>
          <w:lang w:val="en-US"/>
        </w:rPr>
        <w:t xml:space="preserve"> </w:t>
      </w:r>
      <w:r>
        <w:rPr>
          <w:lang w:val="en-US"/>
        </w:rPr>
        <w:t>and</w:t>
      </w:r>
      <w:r w:rsidR="00C84D2D">
        <w:rPr>
          <w:lang w:val="en-US"/>
        </w:rPr>
        <w:t xml:space="preserve"> </w:t>
      </w:r>
      <w:r>
        <w:rPr>
          <w:lang w:val="en-US"/>
        </w:rPr>
        <w:t>a</w:t>
      </w:r>
      <w:r w:rsidR="00C84D2D">
        <w:rPr>
          <w:lang w:val="en-US"/>
        </w:rPr>
        <w:t xml:space="preserve"> </w:t>
      </w:r>
      <w:r>
        <w:rPr>
          <w:lang w:val="en-US"/>
        </w:rPr>
        <w:t>student</w:t>
      </w:r>
      <w:r w:rsidR="00C84D2D">
        <w:rPr>
          <w:lang w:val="en-US"/>
        </w:rPr>
        <w:t xml:space="preserve"> </w:t>
      </w:r>
      <w:r>
        <w:rPr>
          <w:lang w:val="en-US"/>
        </w:rPr>
        <w:t>survey</w:t>
      </w:r>
      <w:r w:rsidR="00C84D2D">
        <w:rPr>
          <w:lang w:val="en-US"/>
        </w:rPr>
        <w:t xml:space="preserve"> </w:t>
      </w:r>
      <w:r>
        <w:rPr>
          <w:lang w:val="en-US"/>
        </w:rPr>
        <w:t>showed</w:t>
      </w:r>
      <w:r w:rsidR="00C84D2D">
        <w:rPr>
          <w:lang w:val="en-US"/>
        </w:rPr>
        <w:t xml:space="preserve"> </w:t>
      </w:r>
      <w:r>
        <w:rPr>
          <w:lang w:val="en-US"/>
        </w:rPr>
        <w:t>that</w:t>
      </w:r>
      <w:r w:rsidR="00C84D2D">
        <w:rPr>
          <w:lang w:val="en-US"/>
        </w:rPr>
        <w:t xml:space="preserve"> </w:t>
      </w:r>
      <w:r w:rsidR="004969C0">
        <w:rPr>
          <w:lang w:val="en-US"/>
        </w:rPr>
        <w:t xml:space="preserve">YouTube videos in </w:t>
      </w:r>
      <w:r>
        <w:rPr>
          <w:lang w:val="en-US"/>
        </w:rPr>
        <w:t>mathematics</w:t>
      </w:r>
      <w:r w:rsidR="00C84D2D">
        <w:rPr>
          <w:lang w:val="en-US"/>
        </w:rPr>
        <w:t xml:space="preserve"> </w:t>
      </w:r>
      <w:r w:rsidR="00B84B9A">
        <w:rPr>
          <w:lang w:val="en-US"/>
        </w:rPr>
        <w:t>dominate</w:t>
      </w:r>
      <w:r w:rsidR="00C84D2D">
        <w:rPr>
          <w:lang w:val="en-US"/>
        </w:rPr>
        <w:t xml:space="preserve"> </w:t>
      </w:r>
      <w:r>
        <w:rPr>
          <w:lang w:val="en-US"/>
        </w:rPr>
        <w:t>amongst</w:t>
      </w:r>
      <w:r w:rsidR="00C84D2D">
        <w:rPr>
          <w:lang w:val="en-US"/>
        </w:rPr>
        <w:t xml:space="preserve"> </w:t>
      </w:r>
      <w:r>
        <w:rPr>
          <w:lang w:val="en-US"/>
        </w:rPr>
        <w:t>students</w:t>
      </w:r>
      <w:r w:rsidR="00C84D2D">
        <w:rPr>
          <w:lang w:val="en-US"/>
        </w:rPr>
        <w:t xml:space="preserve"> </w:t>
      </w:r>
      <w:r>
        <w:rPr>
          <w:lang w:val="en-US"/>
        </w:rPr>
        <w:t>(age</w:t>
      </w:r>
      <w:r w:rsidR="00C84D2D">
        <w:rPr>
          <w:lang w:val="en-US"/>
        </w:rPr>
        <w:t xml:space="preserve"> </w:t>
      </w:r>
      <w:r>
        <w:rPr>
          <w:lang w:val="en-US"/>
        </w:rPr>
        <w:t>12-19)</w:t>
      </w:r>
      <w:r w:rsidR="00C84D2D">
        <w:rPr>
          <w:lang w:val="en-US"/>
        </w:rPr>
        <w:t xml:space="preserve"> </w:t>
      </w:r>
      <w:r>
        <w:rPr>
          <w:lang w:val="en-US"/>
        </w:rPr>
        <w:t>when</w:t>
      </w:r>
      <w:r w:rsidR="00C84D2D">
        <w:rPr>
          <w:lang w:val="en-US"/>
        </w:rPr>
        <w:t xml:space="preserve"> </w:t>
      </w:r>
      <w:r>
        <w:rPr>
          <w:lang w:val="en-US"/>
        </w:rPr>
        <w:t>asked</w:t>
      </w:r>
      <w:r w:rsidR="00C84D2D">
        <w:rPr>
          <w:lang w:val="en-US"/>
        </w:rPr>
        <w:t xml:space="preserve"> </w:t>
      </w:r>
      <w:r>
        <w:rPr>
          <w:lang w:val="en-US"/>
        </w:rPr>
        <w:t>for</w:t>
      </w:r>
      <w:r w:rsidR="00C84D2D">
        <w:rPr>
          <w:lang w:val="en-US"/>
        </w:rPr>
        <w:t xml:space="preserve"> </w:t>
      </w:r>
      <w:r>
        <w:rPr>
          <w:lang w:val="en-US"/>
        </w:rPr>
        <w:t>their</w:t>
      </w:r>
      <w:r w:rsidR="00C84D2D">
        <w:rPr>
          <w:lang w:val="en-US"/>
        </w:rPr>
        <w:t xml:space="preserve"> </w:t>
      </w:r>
      <w:r>
        <w:rPr>
          <w:lang w:val="en-US"/>
        </w:rPr>
        <w:t>use</w:t>
      </w:r>
      <w:r w:rsidR="00C84D2D">
        <w:rPr>
          <w:lang w:val="en-US"/>
        </w:rPr>
        <w:t xml:space="preserve"> </w:t>
      </w:r>
      <w:r>
        <w:rPr>
          <w:lang w:val="en-US"/>
        </w:rPr>
        <w:t>of</w:t>
      </w:r>
      <w:r w:rsidR="00C84D2D">
        <w:rPr>
          <w:lang w:val="en-US"/>
        </w:rPr>
        <w:t xml:space="preserve"> </w:t>
      </w:r>
      <w:r>
        <w:rPr>
          <w:lang w:val="en-US"/>
        </w:rPr>
        <w:t>online</w:t>
      </w:r>
      <w:r w:rsidR="00C84D2D">
        <w:rPr>
          <w:lang w:val="en-US"/>
        </w:rPr>
        <w:t xml:space="preserve"> </w:t>
      </w:r>
      <w:r>
        <w:rPr>
          <w:lang w:val="en-US"/>
        </w:rPr>
        <w:t>materials</w:t>
      </w:r>
      <w:r w:rsidR="00C84D2D">
        <w:rPr>
          <w:lang w:val="en-US"/>
        </w:rPr>
        <w:t xml:space="preserve"> </w:t>
      </w:r>
      <w:r>
        <w:rPr>
          <w:lang w:val="en-US"/>
        </w:rPr>
        <w:t>(</w:t>
      </w:r>
      <w:r w:rsidR="00181816">
        <w:rPr>
          <w:rStyle w:val="normaltextrun"/>
          <w:szCs w:val="26"/>
        </w:rPr>
        <w:t>Randahl et al., 2024</w:t>
      </w:r>
      <w:r>
        <w:rPr>
          <w:lang w:val="en-US"/>
        </w:rPr>
        <w:t>).</w:t>
      </w:r>
      <w:r w:rsidR="00C84D2D">
        <w:rPr>
          <w:lang w:val="en-US"/>
        </w:rPr>
        <w:t xml:space="preserve"> </w:t>
      </w:r>
      <w:r w:rsidR="002929EF" w:rsidRPr="002929EF">
        <w:t>In</w:t>
      </w:r>
      <w:r w:rsidR="00C84D2D">
        <w:t xml:space="preserve"> </w:t>
      </w:r>
      <w:r w:rsidR="002929EF" w:rsidRPr="002929EF">
        <w:t>a</w:t>
      </w:r>
      <w:r w:rsidR="00C84D2D">
        <w:t xml:space="preserve"> </w:t>
      </w:r>
      <w:r w:rsidR="002929EF" w:rsidRPr="002929EF">
        <w:t>large-scale</w:t>
      </w:r>
      <w:r w:rsidR="00C84D2D">
        <w:t xml:space="preserve"> </w:t>
      </w:r>
      <w:r w:rsidR="002929EF" w:rsidRPr="002929EF">
        <w:t>survey</w:t>
      </w:r>
      <w:r w:rsidR="00C84D2D">
        <w:t xml:space="preserve"> </w:t>
      </w:r>
      <w:r w:rsidR="002929EF" w:rsidRPr="002929EF">
        <w:t>involving</w:t>
      </w:r>
      <w:r w:rsidR="00C84D2D">
        <w:t xml:space="preserve"> </w:t>
      </w:r>
      <w:r w:rsidR="002929EF" w:rsidRPr="002929EF">
        <w:t>nearly</w:t>
      </w:r>
      <w:r w:rsidR="00C84D2D">
        <w:t xml:space="preserve"> </w:t>
      </w:r>
      <w:r w:rsidR="002929EF" w:rsidRPr="002929EF">
        <w:t>5,000</w:t>
      </w:r>
      <w:r w:rsidR="00C84D2D">
        <w:t xml:space="preserve"> </w:t>
      </w:r>
      <w:r w:rsidR="002929EF" w:rsidRPr="002929EF">
        <w:t>Italian</w:t>
      </w:r>
      <w:r w:rsidR="00C84D2D">
        <w:t xml:space="preserve"> </w:t>
      </w:r>
      <w:r w:rsidR="002929EF" w:rsidRPr="002929EF">
        <w:t>students</w:t>
      </w:r>
      <w:r w:rsidR="00C84D2D">
        <w:t xml:space="preserve"> </w:t>
      </w:r>
      <w:r w:rsidR="002929EF" w:rsidRPr="002929EF">
        <w:t>from</w:t>
      </w:r>
      <w:r w:rsidR="00C84D2D">
        <w:t xml:space="preserve"> </w:t>
      </w:r>
      <w:r w:rsidR="002929EF" w:rsidRPr="002929EF">
        <w:t>both</w:t>
      </w:r>
      <w:r w:rsidR="00C84D2D">
        <w:t xml:space="preserve"> </w:t>
      </w:r>
      <w:r w:rsidR="002929EF" w:rsidRPr="002929EF">
        <w:t>lower</w:t>
      </w:r>
      <w:r w:rsidR="00C84D2D">
        <w:t xml:space="preserve"> </w:t>
      </w:r>
      <w:r w:rsidR="002929EF" w:rsidRPr="002929EF">
        <w:t>and</w:t>
      </w:r>
      <w:r w:rsidR="00C84D2D">
        <w:t xml:space="preserve"> </w:t>
      </w:r>
      <w:r w:rsidR="002929EF" w:rsidRPr="002929EF">
        <w:t>upper</w:t>
      </w:r>
      <w:r w:rsidR="00C84D2D">
        <w:t xml:space="preserve"> </w:t>
      </w:r>
      <w:r w:rsidR="002929EF" w:rsidRPr="002929EF">
        <w:t>secondary</w:t>
      </w:r>
      <w:r w:rsidR="00C84D2D">
        <w:t xml:space="preserve"> </w:t>
      </w:r>
      <w:r w:rsidR="002929EF" w:rsidRPr="002929EF">
        <w:t>schools,</w:t>
      </w:r>
      <w:r w:rsidR="00C84D2D">
        <w:t xml:space="preserve"> </w:t>
      </w:r>
      <w:r w:rsidR="002929EF" w:rsidRPr="002929EF">
        <w:t>participants</w:t>
      </w:r>
      <w:r w:rsidR="00C84D2D">
        <w:t xml:space="preserve"> </w:t>
      </w:r>
      <w:r w:rsidR="002929EF" w:rsidRPr="002929EF">
        <w:t>reported</w:t>
      </w:r>
      <w:r w:rsidR="00C84D2D">
        <w:t xml:space="preserve"> </w:t>
      </w:r>
      <w:r w:rsidR="002929EF" w:rsidRPr="002929EF">
        <w:t>that</w:t>
      </w:r>
      <w:r w:rsidR="00C84D2D">
        <w:t xml:space="preserve"> </w:t>
      </w:r>
      <w:r w:rsidR="002929EF" w:rsidRPr="002929EF">
        <w:t>online</w:t>
      </w:r>
      <w:r w:rsidR="00C84D2D">
        <w:t xml:space="preserve"> </w:t>
      </w:r>
      <w:r w:rsidR="002929EF" w:rsidRPr="002929EF">
        <w:t>videos</w:t>
      </w:r>
      <w:r w:rsidR="00C84D2D">
        <w:t xml:space="preserve"> </w:t>
      </w:r>
      <w:r w:rsidR="002929EF" w:rsidRPr="002929EF">
        <w:t>are</w:t>
      </w:r>
      <w:r w:rsidR="00C84D2D">
        <w:t xml:space="preserve"> </w:t>
      </w:r>
      <w:r w:rsidR="002929EF" w:rsidRPr="002929EF">
        <w:t>used</w:t>
      </w:r>
      <w:r w:rsidR="00C84D2D">
        <w:t xml:space="preserve"> </w:t>
      </w:r>
      <w:r w:rsidR="002929EF" w:rsidRPr="002929EF">
        <w:t>more</w:t>
      </w:r>
      <w:r w:rsidR="00C84D2D">
        <w:t xml:space="preserve"> </w:t>
      </w:r>
      <w:r w:rsidR="002929EF" w:rsidRPr="002929EF">
        <w:t>frequently</w:t>
      </w:r>
      <w:r w:rsidR="00C84D2D">
        <w:t xml:space="preserve"> </w:t>
      </w:r>
      <w:r w:rsidR="002929EF" w:rsidRPr="002929EF">
        <w:t>than</w:t>
      </w:r>
      <w:r w:rsidR="00C84D2D">
        <w:t xml:space="preserve"> </w:t>
      </w:r>
      <w:r w:rsidR="002929EF" w:rsidRPr="002929EF">
        <w:t>traditional</w:t>
      </w:r>
      <w:r w:rsidR="00C84D2D">
        <w:t xml:space="preserve"> </w:t>
      </w:r>
      <w:r w:rsidR="002929EF" w:rsidRPr="002929EF">
        <w:t>textbooks</w:t>
      </w:r>
      <w:r w:rsidR="00C84D2D">
        <w:t xml:space="preserve"> </w:t>
      </w:r>
      <w:r w:rsidR="002929EF" w:rsidRPr="002929EF">
        <w:t>to</w:t>
      </w:r>
      <w:r w:rsidR="00C84D2D">
        <w:t xml:space="preserve"> </w:t>
      </w:r>
      <w:r w:rsidR="002929EF" w:rsidRPr="002929EF">
        <w:t>enhance</w:t>
      </w:r>
      <w:r w:rsidR="00C84D2D">
        <w:t xml:space="preserve"> </w:t>
      </w:r>
      <w:r w:rsidR="002929EF" w:rsidRPr="002929EF">
        <w:t>their</w:t>
      </w:r>
      <w:r w:rsidR="00C84D2D">
        <w:t xml:space="preserve"> </w:t>
      </w:r>
      <w:r w:rsidR="002929EF" w:rsidRPr="002929EF">
        <w:t>mathematics</w:t>
      </w:r>
      <w:r w:rsidR="00C84D2D">
        <w:t xml:space="preserve"> </w:t>
      </w:r>
      <w:r w:rsidR="002929EF" w:rsidRPr="002929EF">
        <w:t>performance</w:t>
      </w:r>
      <w:r w:rsidR="00C84D2D">
        <w:t xml:space="preserve"> </w:t>
      </w:r>
      <w:r w:rsidR="002929EF" w:rsidRPr="002929EF">
        <w:t>(Gil-Quintana</w:t>
      </w:r>
      <w:r w:rsidR="00C84D2D">
        <w:t xml:space="preserve"> </w:t>
      </w:r>
      <w:r w:rsidR="002929EF" w:rsidRPr="002929EF">
        <w:t>et</w:t>
      </w:r>
      <w:r w:rsidR="00C84D2D">
        <w:t xml:space="preserve"> </w:t>
      </w:r>
      <w:r w:rsidR="002929EF" w:rsidRPr="002929EF">
        <w:t>al.,</w:t>
      </w:r>
      <w:r w:rsidR="00C84D2D">
        <w:t xml:space="preserve"> </w:t>
      </w:r>
      <w:r w:rsidR="002929EF" w:rsidRPr="002929EF">
        <w:t>2020).</w:t>
      </w:r>
      <w:r w:rsidR="00C84D2D">
        <w:t xml:space="preserve"> </w:t>
      </w:r>
      <w:r w:rsidR="000C7684" w:rsidRPr="000C7684">
        <w:t>These</w:t>
      </w:r>
      <w:r w:rsidR="00C84D2D">
        <w:t xml:space="preserve"> </w:t>
      </w:r>
      <w:r w:rsidR="000C7684">
        <w:t>online</w:t>
      </w:r>
      <w:r w:rsidR="00C84D2D">
        <w:t xml:space="preserve"> </w:t>
      </w:r>
      <w:r w:rsidR="000C7684" w:rsidRPr="000C7684">
        <w:t>videos</w:t>
      </w:r>
      <w:r w:rsidR="00C84D2D">
        <w:t xml:space="preserve"> </w:t>
      </w:r>
      <w:r w:rsidR="000C7684" w:rsidRPr="000C7684">
        <w:t>have</w:t>
      </w:r>
      <w:r w:rsidR="00C84D2D">
        <w:t xml:space="preserve"> </w:t>
      </w:r>
      <w:r w:rsidR="000C7684" w:rsidRPr="000C7684">
        <w:t>become</w:t>
      </w:r>
      <w:r w:rsidR="00C84D2D">
        <w:t xml:space="preserve"> </w:t>
      </w:r>
      <w:r w:rsidR="000C7684" w:rsidRPr="000C7684">
        <w:t>a</w:t>
      </w:r>
      <w:r w:rsidR="00C84D2D">
        <w:t xml:space="preserve"> </w:t>
      </w:r>
      <w:r w:rsidR="000C7684" w:rsidRPr="000C7684">
        <w:t>valuable</w:t>
      </w:r>
      <w:r w:rsidR="00C84D2D">
        <w:t xml:space="preserve"> </w:t>
      </w:r>
      <w:r w:rsidR="000C7684" w:rsidRPr="000C7684">
        <w:t>resource</w:t>
      </w:r>
      <w:r w:rsidR="00C84D2D">
        <w:t xml:space="preserve"> </w:t>
      </w:r>
      <w:r w:rsidR="000C7684" w:rsidRPr="000C7684">
        <w:t>for</w:t>
      </w:r>
      <w:r w:rsidR="00C84D2D">
        <w:t xml:space="preserve"> </w:t>
      </w:r>
      <w:r w:rsidR="000C7684" w:rsidRPr="000C7684">
        <w:t>schoolwork</w:t>
      </w:r>
      <w:r w:rsidR="00C84D2D">
        <w:t xml:space="preserve"> </w:t>
      </w:r>
      <w:r w:rsidR="000C7684" w:rsidRPr="000C7684">
        <w:t>(</w:t>
      </w:r>
      <w:r w:rsidR="00B109E2">
        <w:t xml:space="preserve">Adler et al., 2025; Kohler &amp; Dietrich, 2021; </w:t>
      </w:r>
      <w:r w:rsidR="00283F7E">
        <w:t>Xia</w:t>
      </w:r>
      <w:r w:rsidR="00C84D2D">
        <w:t xml:space="preserve"> </w:t>
      </w:r>
      <w:r w:rsidR="000C7684" w:rsidRPr="000C7684">
        <w:t>et</w:t>
      </w:r>
      <w:r w:rsidR="00C84D2D">
        <w:t xml:space="preserve"> </w:t>
      </w:r>
      <w:r w:rsidR="000C7684" w:rsidRPr="000C7684">
        <w:t>al.,</w:t>
      </w:r>
      <w:r w:rsidR="00C84D2D">
        <w:t xml:space="preserve"> </w:t>
      </w:r>
      <w:r w:rsidR="00283F7E">
        <w:t>2022</w:t>
      </w:r>
      <w:r w:rsidR="000C7684" w:rsidRPr="000C7684">
        <w:t>),</w:t>
      </w:r>
      <w:r w:rsidR="00C84D2D">
        <w:t xml:space="preserve"> </w:t>
      </w:r>
      <w:r w:rsidR="000C7684" w:rsidRPr="000C7684">
        <w:t>with</w:t>
      </w:r>
      <w:r w:rsidR="00C84D2D">
        <w:t xml:space="preserve"> </w:t>
      </w:r>
      <w:r w:rsidR="000C7684" w:rsidRPr="000C7684">
        <w:t>students</w:t>
      </w:r>
      <w:r w:rsidR="00C84D2D">
        <w:t xml:space="preserve"> </w:t>
      </w:r>
      <w:r w:rsidR="000C7684" w:rsidRPr="000C7684">
        <w:t>reporting</w:t>
      </w:r>
      <w:r w:rsidR="00C84D2D">
        <w:t xml:space="preserve"> </w:t>
      </w:r>
      <w:r w:rsidR="000C7684" w:rsidRPr="000C7684">
        <w:t>that</w:t>
      </w:r>
      <w:r w:rsidR="00C84D2D">
        <w:t xml:space="preserve"> </w:t>
      </w:r>
      <w:r w:rsidR="000C7684" w:rsidRPr="000C7684">
        <w:t>they</w:t>
      </w:r>
      <w:r w:rsidR="00C84D2D">
        <w:t xml:space="preserve"> </w:t>
      </w:r>
      <w:r w:rsidR="000C7684" w:rsidRPr="000C7684">
        <w:t>use</w:t>
      </w:r>
      <w:r w:rsidR="00C84D2D">
        <w:t xml:space="preserve"> </w:t>
      </w:r>
      <w:r w:rsidR="000C7684" w:rsidRPr="000C7684">
        <w:t>them</w:t>
      </w:r>
      <w:r w:rsidR="00C84D2D">
        <w:t xml:space="preserve"> </w:t>
      </w:r>
      <w:r w:rsidR="000C7684" w:rsidRPr="000C7684">
        <w:t>to</w:t>
      </w:r>
      <w:r w:rsidR="00C84D2D">
        <w:t xml:space="preserve"> </w:t>
      </w:r>
      <w:r w:rsidR="000C7684" w:rsidRPr="000C7684">
        <w:t>rehearse</w:t>
      </w:r>
      <w:r w:rsidR="00C84D2D">
        <w:t xml:space="preserve"> </w:t>
      </w:r>
      <w:r w:rsidR="000C7684" w:rsidRPr="000C7684">
        <w:t>content,</w:t>
      </w:r>
      <w:r w:rsidR="00C84D2D">
        <w:t xml:space="preserve"> </w:t>
      </w:r>
      <w:r w:rsidR="000C7684" w:rsidRPr="000C7684">
        <w:t>prepare</w:t>
      </w:r>
      <w:r w:rsidR="00C84D2D">
        <w:t xml:space="preserve"> </w:t>
      </w:r>
      <w:r w:rsidR="000C7684" w:rsidRPr="000C7684">
        <w:t>for</w:t>
      </w:r>
      <w:r w:rsidR="00C84D2D">
        <w:t xml:space="preserve"> </w:t>
      </w:r>
      <w:r w:rsidR="000C7684" w:rsidRPr="000C7684">
        <w:t>assessments,</w:t>
      </w:r>
      <w:r w:rsidR="00C84D2D">
        <w:t xml:space="preserve"> </w:t>
      </w:r>
      <w:r w:rsidR="000C7684" w:rsidRPr="000C7684">
        <w:t>and</w:t>
      </w:r>
      <w:r w:rsidR="00C84D2D">
        <w:t xml:space="preserve"> </w:t>
      </w:r>
      <w:r w:rsidR="000C7684" w:rsidRPr="000C7684">
        <w:t>deepen</w:t>
      </w:r>
      <w:r w:rsidR="00C84D2D">
        <w:t xml:space="preserve"> </w:t>
      </w:r>
      <w:r w:rsidR="000C7684" w:rsidRPr="000C7684">
        <w:t>their</w:t>
      </w:r>
      <w:r w:rsidR="00C84D2D">
        <w:t xml:space="preserve"> </w:t>
      </w:r>
      <w:r w:rsidR="000C7684" w:rsidRPr="000C7684">
        <w:t>understanding</w:t>
      </w:r>
      <w:r w:rsidR="00C84D2D">
        <w:t xml:space="preserve"> </w:t>
      </w:r>
      <w:r w:rsidR="000C7684" w:rsidRPr="000C7684">
        <w:t>of</w:t>
      </w:r>
      <w:r w:rsidR="00C84D2D">
        <w:t xml:space="preserve"> </w:t>
      </w:r>
      <w:r w:rsidR="000C7684" w:rsidRPr="000C7684">
        <w:t>various</w:t>
      </w:r>
      <w:r w:rsidR="00C84D2D">
        <w:t xml:space="preserve"> </w:t>
      </w:r>
      <w:r w:rsidR="000C7684" w:rsidRPr="000C7684">
        <w:t>subjects.</w:t>
      </w:r>
      <w:r w:rsidR="00C84D2D">
        <w:t xml:space="preserve"> </w:t>
      </w:r>
    </w:p>
    <w:p w14:paraId="7E6709FA" w14:textId="32735931" w:rsidR="004969C0" w:rsidRDefault="000B4D02" w:rsidP="004969C0">
      <w:r>
        <w:rPr>
          <w:lang w:val="en-US"/>
        </w:rPr>
        <w:t>Several</w:t>
      </w:r>
      <w:r w:rsidR="00C84D2D">
        <w:rPr>
          <w:lang w:val="en-US"/>
        </w:rPr>
        <w:t xml:space="preserve"> </w:t>
      </w:r>
      <w:r>
        <w:rPr>
          <w:lang w:val="en-US"/>
        </w:rPr>
        <w:t>studies</w:t>
      </w:r>
      <w:r w:rsidR="00C84D2D">
        <w:rPr>
          <w:lang w:val="en-US"/>
        </w:rPr>
        <w:t xml:space="preserve"> </w:t>
      </w:r>
      <w:r>
        <w:rPr>
          <w:lang w:val="en-US"/>
        </w:rPr>
        <w:t>in</w:t>
      </w:r>
      <w:r w:rsidR="00C84D2D">
        <w:rPr>
          <w:lang w:val="en-US"/>
        </w:rPr>
        <w:t xml:space="preserve"> </w:t>
      </w:r>
      <w:r>
        <w:rPr>
          <w:lang w:val="en-US"/>
        </w:rPr>
        <w:t>mathematics</w:t>
      </w:r>
      <w:r w:rsidR="00C84D2D">
        <w:rPr>
          <w:lang w:val="en-US"/>
        </w:rPr>
        <w:t xml:space="preserve"> </w:t>
      </w:r>
      <w:r>
        <w:rPr>
          <w:lang w:val="en-US"/>
        </w:rPr>
        <w:t>education</w:t>
      </w:r>
      <w:r w:rsidR="00C84D2D">
        <w:rPr>
          <w:lang w:val="en-US"/>
        </w:rPr>
        <w:t xml:space="preserve"> </w:t>
      </w:r>
      <w:r>
        <w:rPr>
          <w:lang w:val="en-US"/>
        </w:rPr>
        <w:t>have</w:t>
      </w:r>
      <w:r w:rsidR="00C84D2D">
        <w:rPr>
          <w:lang w:val="en-US"/>
        </w:rPr>
        <w:t xml:space="preserve"> </w:t>
      </w:r>
      <w:r>
        <w:rPr>
          <w:lang w:val="en-US"/>
        </w:rPr>
        <w:t>concluded</w:t>
      </w:r>
      <w:r w:rsidR="00C84D2D">
        <w:rPr>
          <w:lang w:val="en-US"/>
        </w:rPr>
        <w:t xml:space="preserve"> </w:t>
      </w:r>
      <w:r>
        <w:rPr>
          <w:lang w:val="en-US"/>
        </w:rPr>
        <w:t>that</w:t>
      </w:r>
      <w:r w:rsidR="00C84D2D">
        <w:rPr>
          <w:lang w:val="en-US"/>
        </w:rPr>
        <w:t xml:space="preserve"> </w:t>
      </w:r>
      <w:r>
        <w:rPr>
          <w:lang w:val="en-US"/>
        </w:rPr>
        <w:t>a</w:t>
      </w:r>
      <w:r w:rsidR="00C84D2D">
        <w:rPr>
          <w:lang w:val="en-US"/>
        </w:rPr>
        <w:t xml:space="preserve"> </w:t>
      </w:r>
      <w:r>
        <w:rPr>
          <w:lang w:val="en-US"/>
        </w:rPr>
        <w:t>predominant</w:t>
      </w:r>
      <w:r w:rsidR="00C84D2D">
        <w:rPr>
          <w:lang w:val="en-US"/>
        </w:rPr>
        <w:t xml:space="preserve"> </w:t>
      </w:r>
      <w:r>
        <w:rPr>
          <w:lang w:val="en-US"/>
        </w:rPr>
        <w:t>form</w:t>
      </w:r>
      <w:r w:rsidR="00C84D2D">
        <w:rPr>
          <w:lang w:val="en-US"/>
        </w:rPr>
        <w:t xml:space="preserve"> </w:t>
      </w:r>
      <w:r>
        <w:rPr>
          <w:lang w:val="en-US"/>
        </w:rPr>
        <w:t>of</w:t>
      </w:r>
      <w:r w:rsidR="00C84D2D">
        <w:rPr>
          <w:lang w:val="en-US"/>
        </w:rPr>
        <w:t xml:space="preserve"> </w:t>
      </w:r>
      <w:r>
        <w:rPr>
          <w:lang w:val="en-US"/>
        </w:rPr>
        <w:t>instruction</w:t>
      </w:r>
      <w:r w:rsidR="00C84D2D">
        <w:rPr>
          <w:lang w:val="en-US"/>
        </w:rPr>
        <w:t xml:space="preserve"> </w:t>
      </w:r>
      <w:r>
        <w:rPr>
          <w:lang w:val="en-US"/>
        </w:rPr>
        <w:t>and</w:t>
      </w:r>
      <w:r w:rsidR="00C84D2D">
        <w:rPr>
          <w:lang w:val="en-US"/>
        </w:rPr>
        <w:t xml:space="preserve"> </w:t>
      </w:r>
      <w:r>
        <w:rPr>
          <w:lang w:val="en-US"/>
        </w:rPr>
        <w:t>working</w:t>
      </w:r>
      <w:r w:rsidR="00C84D2D">
        <w:rPr>
          <w:lang w:val="en-US"/>
        </w:rPr>
        <w:t xml:space="preserve"> </w:t>
      </w:r>
      <w:r>
        <w:rPr>
          <w:lang w:val="en-US"/>
        </w:rPr>
        <w:t>form</w:t>
      </w:r>
      <w:r w:rsidR="00C84D2D">
        <w:rPr>
          <w:lang w:val="en-US"/>
        </w:rPr>
        <w:t xml:space="preserve"> </w:t>
      </w:r>
      <w:r>
        <w:rPr>
          <w:lang w:val="en-US"/>
        </w:rPr>
        <w:t>in</w:t>
      </w:r>
      <w:r w:rsidR="00C84D2D">
        <w:rPr>
          <w:lang w:val="en-US"/>
        </w:rPr>
        <w:t xml:space="preserve"> </w:t>
      </w:r>
      <w:r>
        <w:rPr>
          <w:lang w:val="en-US"/>
        </w:rPr>
        <w:t>mathematics</w:t>
      </w:r>
      <w:r w:rsidR="00C84D2D">
        <w:rPr>
          <w:lang w:val="en-US"/>
        </w:rPr>
        <w:t xml:space="preserve"> </w:t>
      </w:r>
      <w:r>
        <w:rPr>
          <w:lang w:val="en-US"/>
        </w:rPr>
        <w:t>lessons</w:t>
      </w:r>
      <w:r w:rsidR="00C84D2D">
        <w:rPr>
          <w:lang w:val="en-US"/>
        </w:rPr>
        <w:t xml:space="preserve"> </w:t>
      </w:r>
      <w:r>
        <w:rPr>
          <w:lang w:val="en-US"/>
        </w:rPr>
        <w:t>is</w:t>
      </w:r>
      <w:r w:rsidR="00C84D2D">
        <w:rPr>
          <w:lang w:val="en-US"/>
        </w:rPr>
        <w:t xml:space="preserve"> </w:t>
      </w:r>
      <w:r>
        <w:rPr>
          <w:lang w:val="en-US"/>
        </w:rPr>
        <w:t>individual</w:t>
      </w:r>
      <w:r w:rsidR="00C84D2D">
        <w:rPr>
          <w:lang w:val="en-US"/>
        </w:rPr>
        <w:t xml:space="preserve"> </w:t>
      </w:r>
      <w:r>
        <w:rPr>
          <w:lang w:val="en-US"/>
        </w:rPr>
        <w:t>seat</w:t>
      </w:r>
      <w:r w:rsidR="00C84D2D">
        <w:rPr>
          <w:lang w:val="en-US"/>
        </w:rPr>
        <w:t xml:space="preserve"> </w:t>
      </w:r>
      <w:r>
        <w:rPr>
          <w:lang w:val="en-US"/>
        </w:rPr>
        <w:t>work</w:t>
      </w:r>
      <w:r w:rsidR="00C84D2D">
        <w:rPr>
          <w:lang w:val="en-US"/>
        </w:rPr>
        <w:t xml:space="preserve"> </w:t>
      </w:r>
      <w:r>
        <w:rPr>
          <w:lang w:val="en-US"/>
        </w:rPr>
        <w:t>varied</w:t>
      </w:r>
      <w:r w:rsidR="00C84D2D">
        <w:rPr>
          <w:lang w:val="en-US"/>
        </w:rPr>
        <w:t xml:space="preserve"> </w:t>
      </w:r>
      <w:r>
        <w:rPr>
          <w:lang w:val="en-US"/>
        </w:rPr>
        <w:t>with</w:t>
      </w:r>
      <w:r w:rsidR="00C84D2D">
        <w:rPr>
          <w:lang w:val="en-US"/>
        </w:rPr>
        <w:t xml:space="preserve"> </w:t>
      </w:r>
      <w:r>
        <w:rPr>
          <w:lang w:val="en-US"/>
        </w:rPr>
        <w:t>instructions</w:t>
      </w:r>
      <w:r w:rsidR="00C84D2D">
        <w:rPr>
          <w:lang w:val="en-US"/>
        </w:rPr>
        <w:t xml:space="preserve"> </w:t>
      </w:r>
      <w:r>
        <w:rPr>
          <w:lang w:val="en-US"/>
        </w:rPr>
        <w:t>in</w:t>
      </w:r>
      <w:r w:rsidR="00C84D2D">
        <w:rPr>
          <w:lang w:val="en-US"/>
        </w:rPr>
        <w:t xml:space="preserve"> </w:t>
      </w:r>
      <w:r>
        <w:rPr>
          <w:lang w:val="en-US"/>
        </w:rPr>
        <w:t>whole</w:t>
      </w:r>
      <w:r w:rsidR="00C84D2D">
        <w:rPr>
          <w:lang w:val="en-US"/>
        </w:rPr>
        <w:t xml:space="preserve"> </w:t>
      </w:r>
      <w:r>
        <w:rPr>
          <w:lang w:val="en-US"/>
        </w:rPr>
        <w:t>class</w:t>
      </w:r>
      <w:r w:rsidR="00C84D2D">
        <w:rPr>
          <w:lang w:val="en-US"/>
        </w:rPr>
        <w:t xml:space="preserve"> </w:t>
      </w:r>
      <w:r>
        <w:rPr>
          <w:lang w:val="en-US"/>
        </w:rPr>
        <w:t>by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teacher</w:t>
      </w:r>
      <w:r w:rsidR="00385110">
        <w:rPr>
          <w:lang w:val="en-US"/>
        </w:rPr>
        <w:t xml:space="preserve"> (e.g., Tengberg et al., 2021). During individual seat work the students work on excersises from their textbook. In the whole class instructions</w:t>
      </w:r>
      <w:r w:rsidR="00C84D2D">
        <w:rPr>
          <w:lang w:val="en-US"/>
        </w:rPr>
        <w:t xml:space="preserve"> </w:t>
      </w:r>
      <w:r>
        <w:rPr>
          <w:lang w:val="en-US"/>
        </w:rPr>
        <w:t>specific</w:t>
      </w:r>
      <w:r w:rsidR="00C84D2D">
        <w:rPr>
          <w:lang w:val="en-US"/>
        </w:rPr>
        <w:t xml:space="preserve"> </w:t>
      </w:r>
      <w:r>
        <w:rPr>
          <w:lang w:val="en-US"/>
        </w:rPr>
        <w:t>constructs</w:t>
      </w:r>
      <w:r w:rsidR="00C84D2D">
        <w:rPr>
          <w:lang w:val="en-US"/>
        </w:rPr>
        <w:t xml:space="preserve"> </w:t>
      </w:r>
      <w:r>
        <w:rPr>
          <w:lang w:val="en-US"/>
        </w:rPr>
        <w:t>are</w:t>
      </w:r>
      <w:r w:rsidR="00C84D2D">
        <w:rPr>
          <w:lang w:val="en-US"/>
        </w:rPr>
        <w:t xml:space="preserve"> </w:t>
      </w:r>
      <w:r>
        <w:rPr>
          <w:lang w:val="en-US"/>
        </w:rPr>
        <w:t>explained</w:t>
      </w:r>
      <w:r w:rsidR="00C84D2D">
        <w:rPr>
          <w:lang w:val="en-US"/>
        </w:rPr>
        <w:t xml:space="preserve"> </w:t>
      </w:r>
      <w:r>
        <w:rPr>
          <w:lang w:val="en-US"/>
        </w:rPr>
        <w:t>or</w:t>
      </w:r>
      <w:r w:rsidR="00C84D2D">
        <w:rPr>
          <w:lang w:val="en-US"/>
        </w:rPr>
        <w:t xml:space="preserve"> </w:t>
      </w:r>
      <w:r>
        <w:rPr>
          <w:lang w:val="en-US"/>
        </w:rPr>
        <w:t>solutions</w:t>
      </w:r>
      <w:r w:rsidR="00C84D2D">
        <w:rPr>
          <w:lang w:val="en-US"/>
        </w:rPr>
        <w:t xml:space="preserve"> </w:t>
      </w:r>
      <w:r>
        <w:rPr>
          <w:lang w:val="en-US"/>
        </w:rPr>
        <w:t>of</w:t>
      </w:r>
      <w:r w:rsidR="00C84D2D">
        <w:rPr>
          <w:lang w:val="en-US"/>
        </w:rPr>
        <w:t xml:space="preserve"> </w:t>
      </w:r>
      <w:r>
        <w:rPr>
          <w:lang w:val="en-US"/>
        </w:rPr>
        <w:t>specific</w:t>
      </w:r>
      <w:r w:rsidR="00C84D2D">
        <w:rPr>
          <w:lang w:val="en-US"/>
        </w:rPr>
        <w:t xml:space="preserve"> </w:t>
      </w:r>
      <w:r>
        <w:rPr>
          <w:lang w:val="en-US"/>
        </w:rPr>
        <w:t>exercises</w:t>
      </w:r>
      <w:r w:rsidR="00C84D2D">
        <w:rPr>
          <w:lang w:val="en-US"/>
        </w:rPr>
        <w:t xml:space="preserve"> </w:t>
      </w:r>
      <w:r>
        <w:rPr>
          <w:lang w:val="en-US"/>
        </w:rPr>
        <w:t>are</w:t>
      </w:r>
      <w:r w:rsidR="00C84D2D">
        <w:rPr>
          <w:lang w:val="en-US"/>
        </w:rPr>
        <w:t xml:space="preserve"> </w:t>
      </w:r>
      <w:r>
        <w:rPr>
          <w:lang w:val="en-US"/>
        </w:rPr>
        <w:lastRenderedPageBreak/>
        <w:t>demonstrated.</w:t>
      </w:r>
      <w:r w:rsidR="00C84D2D">
        <w:rPr>
          <w:lang w:val="en-US"/>
        </w:rPr>
        <w:t xml:space="preserve"> </w:t>
      </w:r>
      <w:r>
        <w:rPr>
          <w:lang w:val="en-US"/>
        </w:rPr>
        <w:t>During</w:t>
      </w:r>
      <w:r w:rsidR="00C84D2D">
        <w:rPr>
          <w:lang w:val="en-US"/>
        </w:rPr>
        <w:t xml:space="preserve"> </w:t>
      </w:r>
      <w:r>
        <w:rPr>
          <w:lang w:val="en-US"/>
        </w:rPr>
        <w:t>such</w:t>
      </w:r>
      <w:r w:rsidR="00C84D2D">
        <w:rPr>
          <w:lang w:val="en-US"/>
        </w:rPr>
        <w:t xml:space="preserve"> </w:t>
      </w:r>
      <w:r>
        <w:rPr>
          <w:lang w:val="en-US"/>
        </w:rPr>
        <w:t>instruction</w:t>
      </w:r>
      <w:r w:rsidR="00C84D2D">
        <w:rPr>
          <w:lang w:val="en-US"/>
        </w:rPr>
        <w:t xml:space="preserve"> </w:t>
      </w:r>
      <w:r>
        <w:rPr>
          <w:lang w:val="en-US"/>
        </w:rPr>
        <w:t>time,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collective</w:t>
      </w:r>
      <w:r w:rsidR="00C84D2D">
        <w:rPr>
          <w:lang w:val="en-US"/>
        </w:rPr>
        <w:t xml:space="preserve"> </w:t>
      </w:r>
      <w:r>
        <w:rPr>
          <w:lang w:val="en-US"/>
        </w:rPr>
        <w:t>learning</w:t>
      </w:r>
      <w:r w:rsidR="00C84D2D">
        <w:rPr>
          <w:lang w:val="en-US"/>
        </w:rPr>
        <w:t xml:space="preserve"> </w:t>
      </w:r>
      <w:r w:rsidR="00C5205E">
        <w:rPr>
          <w:lang w:val="en-US"/>
        </w:rPr>
        <w:t>of</w:t>
      </w:r>
      <w:r w:rsidR="00C84D2D">
        <w:rPr>
          <w:lang w:val="en-US"/>
        </w:rPr>
        <w:t xml:space="preserve"> </w:t>
      </w:r>
      <w:r w:rsidR="00B84B9A">
        <w:rPr>
          <w:lang w:val="en-US"/>
        </w:rPr>
        <w:t>the</w:t>
      </w:r>
      <w:r w:rsidR="00C84D2D">
        <w:rPr>
          <w:lang w:val="en-US"/>
        </w:rPr>
        <w:t xml:space="preserve"> </w:t>
      </w:r>
      <w:r w:rsidR="00B84B9A">
        <w:rPr>
          <w:lang w:val="en-US"/>
        </w:rPr>
        <w:t>subject</w:t>
      </w:r>
      <w:r w:rsidR="00C84D2D">
        <w:rPr>
          <w:lang w:val="en-US"/>
        </w:rPr>
        <w:t xml:space="preserve"> </w:t>
      </w:r>
      <w:r>
        <w:rPr>
          <w:lang w:val="en-US"/>
        </w:rPr>
        <w:t>is</w:t>
      </w:r>
      <w:r w:rsidR="00C84D2D">
        <w:rPr>
          <w:lang w:val="en-US"/>
        </w:rPr>
        <w:t xml:space="preserve"> </w:t>
      </w:r>
      <w:r>
        <w:rPr>
          <w:lang w:val="en-US"/>
        </w:rPr>
        <w:t>in</w:t>
      </w:r>
      <w:r w:rsidR="00C84D2D">
        <w:rPr>
          <w:lang w:val="en-US"/>
        </w:rPr>
        <w:t xml:space="preserve"> </w:t>
      </w:r>
      <w:r>
        <w:rPr>
          <w:lang w:val="en-US"/>
        </w:rPr>
        <w:t>focus</w:t>
      </w:r>
      <w:r w:rsidR="00B84B9A">
        <w:rPr>
          <w:lang w:val="en-US"/>
        </w:rPr>
        <w:t>,</w:t>
      </w:r>
      <w:r w:rsidR="00C84D2D">
        <w:rPr>
          <w:lang w:val="en-US"/>
        </w:rPr>
        <w:t xml:space="preserve"> </w:t>
      </w:r>
      <w:r w:rsidR="00B84B9A">
        <w:rPr>
          <w:lang w:val="en-US"/>
        </w:rPr>
        <w:t>whereas</w:t>
      </w:r>
      <w:r w:rsidR="00C84D2D">
        <w:rPr>
          <w:lang w:val="en-US"/>
        </w:rPr>
        <w:t xml:space="preserve"> </w:t>
      </w:r>
      <w:r w:rsidR="00B84B9A">
        <w:rPr>
          <w:lang w:val="en-US"/>
        </w:rPr>
        <w:t>the</w:t>
      </w:r>
      <w:r w:rsidR="00C84D2D">
        <w:rPr>
          <w:lang w:val="en-US"/>
        </w:rPr>
        <w:t xml:space="preserve"> </w:t>
      </w:r>
      <w:r w:rsidR="00B84B9A">
        <w:rPr>
          <w:lang w:val="en-US"/>
        </w:rPr>
        <w:t>individual</w:t>
      </w:r>
      <w:r w:rsidR="00C84D2D">
        <w:rPr>
          <w:lang w:val="en-US"/>
        </w:rPr>
        <w:t xml:space="preserve"> </w:t>
      </w:r>
      <w:r w:rsidR="00B84B9A">
        <w:rPr>
          <w:lang w:val="en-US"/>
        </w:rPr>
        <w:t>seatwork</w:t>
      </w:r>
      <w:r w:rsidR="00C84D2D">
        <w:rPr>
          <w:lang w:val="en-US"/>
        </w:rPr>
        <w:t xml:space="preserve"> </w:t>
      </w:r>
      <w:r w:rsidR="00B84B9A">
        <w:rPr>
          <w:lang w:val="en-US"/>
        </w:rPr>
        <w:t>aims</w:t>
      </w:r>
      <w:r w:rsidR="00C84D2D">
        <w:rPr>
          <w:lang w:val="en-US"/>
        </w:rPr>
        <w:t xml:space="preserve"> </w:t>
      </w:r>
      <w:r w:rsidR="00B84B9A">
        <w:rPr>
          <w:lang w:val="en-US"/>
        </w:rPr>
        <w:t>to</w:t>
      </w:r>
      <w:r w:rsidR="00C84D2D">
        <w:rPr>
          <w:lang w:val="en-US"/>
        </w:rPr>
        <w:t xml:space="preserve"> </w:t>
      </w:r>
      <w:r w:rsidR="00B84B9A">
        <w:rPr>
          <w:lang w:val="en-US"/>
        </w:rPr>
        <w:t>provide</w:t>
      </w:r>
      <w:r w:rsidR="00C84D2D">
        <w:rPr>
          <w:lang w:val="en-US"/>
        </w:rPr>
        <w:t xml:space="preserve"> </w:t>
      </w:r>
      <w:r w:rsidR="00B84B9A">
        <w:rPr>
          <w:lang w:val="en-US"/>
        </w:rPr>
        <w:t>students</w:t>
      </w:r>
      <w:r w:rsidR="00C84D2D">
        <w:rPr>
          <w:lang w:val="en-US"/>
        </w:rPr>
        <w:t xml:space="preserve"> </w:t>
      </w:r>
      <w:r w:rsidR="00B84B9A">
        <w:rPr>
          <w:lang w:val="en-US"/>
        </w:rPr>
        <w:t>an</w:t>
      </w:r>
      <w:r w:rsidR="00C84D2D">
        <w:rPr>
          <w:lang w:val="en-US"/>
        </w:rPr>
        <w:t xml:space="preserve"> </w:t>
      </w:r>
      <w:r w:rsidR="00B84B9A">
        <w:rPr>
          <w:lang w:val="en-US"/>
        </w:rPr>
        <w:t>individual</w:t>
      </w:r>
      <w:r w:rsidR="00C84D2D">
        <w:rPr>
          <w:lang w:val="en-US"/>
        </w:rPr>
        <w:t xml:space="preserve"> </w:t>
      </w:r>
      <w:r w:rsidR="00B84B9A">
        <w:rPr>
          <w:lang w:val="en-US"/>
        </w:rPr>
        <w:t>learning</w:t>
      </w:r>
      <w:r w:rsidR="00C84D2D">
        <w:rPr>
          <w:lang w:val="en-US"/>
        </w:rPr>
        <w:t xml:space="preserve"> </w:t>
      </w:r>
      <w:r w:rsidR="00B84B9A">
        <w:rPr>
          <w:lang w:val="en-US"/>
        </w:rPr>
        <w:t>opportunity.</w:t>
      </w:r>
      <w:r w:rsidR="00C84D2D">
        <w:rPr>
          <w:lang w:val="en-US"/>
        </w:rPr>
        <w:t xml:space="preserve"> </w:t>
      </w:r>
      <w:r w:rsidR="004969C0">
        <w:rPr>
          <w:lang w:val="en-US"/>
        </w:rPr>
        <w:t>With online instructions now are available</w:t>
      </w:r>
      <w:r>
        <w:rPr>
          <w:lang w:val="en-US"/>
        </w:rPr>
        <w:t>,</w:t>
      </w:r>
      <w:r w:rsidR="00C84D2D">
        <w:rPr>
          <w:lang w:val="en-US"/>
        </w:rPr>
        <w:t xml:space="preserve"> </w:t>
      </w:r>
      <w:r>
        <w:rPr>
          <w:lang w:val="en-US"/>
        </w:rPr>
        <w:t>a</w:t>
      </w:r>
      <w:r w:rsidR="00C84D2D">
        <w:rPr>
          <w:lang w:val="en-US"/>
        </w:rPr>
        <w:t xml:space="preserve"> </w:t>
      </w:r>
      <w:r>
        <w:rPr>
          <w:lang w:val="en-US"/>
        </w:rPr>
        <w:t>question</w:t>
      </w:r>
      <w:r w:rsidR="00C84D2D">
        <w:rPr>
          <w:lang w:val="en-US"/>
        </w:rPr>
        <w:t xml:space="preserve"> </w:t>
      </w:r>
      <w:r>
        <w:rPr>
          <w:lang w:val="en-US"/>
        </w:rPr>
        <w:t>that</w:t>
      </w:r>
      <w:r w:rsidR="00C84D2D">
        <w:rPr>
          <w:lang w:val="en-US"/>
        </w:rPr>
        <w:t xml:space="preserve"> </w:t>
      </w:r>
      <w:r>
        <w:rPr>
          <w:lang w:val="en-US"/>
        </w:rPr>
        <w:t>arises</w:t>
      </w:r>
      <w:r w:rsidR="00C84D2D">
        <w:rPr>
          <w:lang w:val="en-US"/>
        </w:rPr>
        <w:t xml:space="preserve"> </w:t>
      </w:r>
      <w:r>
        <w:rPr>
          <w:lang w:val="en-US"/>
        </w:rPr>
        <w:t>is</w:t>
      </w:r>
      <w:r w:rsidR="00C84D2D">
        <w:rPr>
          <w:lang w:val="en-US"/>
        </w:rPr>
        <w:t xml:space="preserve"> </w:t>
      </w:r>
      <w:r>
        <w:rPr>
          <w:lang w:val="en-US"/>
        </w:rPr>
        <w:t>if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collective</w:t>
      </w:r>
      <w:r w:rsidR="00C84D2D">
        <w:rPr>
          <w:lang w:val="en-US"/>
        </w:rPr>
        <w:t xml:space="preserve"> </w:t>
      </w:r>
      <w:r>
        <w:rPr>
          <w:lang w:val="en-US"/>
        </w:rPr>
        <w:t>learning</w:t>
      </w:r>
      <w:r w:rsidR="00C84D2D">
        <w:rPr>
          <w:lang w:val="en-US"/>
        </w:rPr>
        <w:t xml:space="preserve"> </w:t>
      </w:r>
      <w:r>
        <w:rPr>
          <w:lang w:val="en-US"/>
        </w:rPr>
        <w:t>is</w:t>
      </w:r>
      <w:r w:rsidR="00C84D2D">
        <w:rPr>
          <w:lang w:val="en-US"/>
        </w:rPr>
        <w:t xml:space="preserve"> </w:t>
      </w:r>
      <w:r>
        <w:rPr>
          <w:lang w:val="en-US"/>
        </w:rPr>
        <w:t>replaced</w:t>
      </w:r>
      <w:r w:rsidR="00C84D2D">
        <w:rPr>
          <w:lang w:val="en-US"/>
        </w:rPr>
        <w:t xml:space="preserve"> </w:t>
      </w:r>
      <w:r w:rsidR="002929EF">
        <w:rPr>
          <w:lang w:val="en-US"/>
        </w:rPr>
        <w:t>by</w:t>
      </w:r>
      <w:r w:rsidR="00C84D2D">
        <w:rPr>
          <w:lang w:val="en-US"/>
        </w:rPr>
        <w:t xml:space="preserve"> </w:t>
      </w:r>
      <w:r w:rsidR="002929EF">
        <w:rPr>
          <w:lang w:val="en-US"/>
        </w:rPr>
        <w:t>individual</w:t>
      </w:r>
      <w:r w:rsidR="00C84D2D">
        <w:rPr>
          <w:lang w:val="en-US"/>
        </w:rPr>
        <w:t xml:space="preserve"> </w:t>
      </w:r>
      <w:r w:rsidR="002929EF">
        <w:rPr>
          <w:lang w:val="en-US"/>
        </w:rPr>
        <w:t>learning</w:t>
      </w:r>
      <w:r w:rsidR="00C84D2D">
        <w:rPr>
          <w:lang w:val="en-US"/>
        </w:rPr>
        <w:t xml:space="preserve"> </w:t>
      </w:r>
      <w:r w:rsidR="002929EF">
        <w:rPr>
          <w:lang w:val="en-US"/>
        </w:rPr>
        <w:t>moments</w:t>
      </w:r>
      <w:r>
        <w:rPr>
          <w:lang w:val="en-US"/>
        </w:rPr>
        <w:t>.</w:t>
      </w:r>
      <w:r w:rsidR="00C84D2D">
        <w:rPr>
          <w:lang w:val="en-US"/>
        </w:rPr>
        <w:t xml:space="preserve"> </w:t>
      </w:r>
      <w:r w:rsidR="004969C0">
        <w:rPr>
          <w:lang w:val="en-US"/>
        </w:rPr>
        <w:t>If so</w:t>
      </w:r>
      <w:r w:rsidR="00AF6253">
        <w:rPr>
          <w:lang w:val="en-US"/>
        </w:rPr>
        <w:t>,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t</w:t>
      </w:r>
      <w:r w:rsidR="002929EF">
        <w:t>hese</w:t>
      </w:r>
      <w:r w:rsidR="00C84D2D">
        <w:t xml:space="preserve"> </w:t>
      </w:r>
      <w:r w:rsidR="002929EF">
        <w:t>videos</w:t>
      </w:r>
      <w:r w:rsidR="00C84D2D">
        <w:t xml:space="preserve"> </w:t>
      </w:r>
      <w:r w:rsidR="002929EF">
        <w:t>change</w:t>
      </w:r>
      <w:r w:rsidR="00C84D2D">
        <w:t xml:space="preserve"> </w:t>
      </w:r>
      <w:r w:rsidR="002929EF">
        <w:t>the</w:t>
      </w:r>
      <w:r w:rsidR="00C84D2D">
        <w:t xml:space="preserve"> </w:t>
      </w:r>
      <w:r w:rsidR="002929EF">
        <w:t>educational</w:t>
      </w:r>
      <w:r w:rsidR="00C84D2D">
        <w:t xml:space="preserve"> </w:t>
      </w:r>
      <w:r w:rsidR="002929EF">
        <w:t>scene</w:t>
      </w:r>
      <w:r w:rsidR="00C84D2D">
        <w:t xml:space="preserve"> </w:t>
      </w:r>
      <w:r w:rsidR="002929EF">
        <w:t>and</w:t>
      </w:r>
      <w:r w:rsidR="00C84D2D">
        <w:t xml:space="preserve"> </w:t>
      </w:r>
      <w:r w:rsidR="002929EF">
        <w:t>challenge</w:t>
      </w:r>
      <w:r w:rsidR="00C84D2D">
        <w:t xml:space="preserve"> </w:t>
      </w:r>
      <w:r w:rsidR="002929EF">
        <w:t>the</w:t>
      </w:r>
      <w:r w:rsidR="00C84D2D">
        <w:t xml:space="preserve"> </w:t>
      </w:r>
      <w:r w:rsidR="002929EF">
        <w:t>didactical</w:t>
      </w:r>
      <w:r w:rsidR="00C84D2D">
        <w:t xml:space="preserve"> </w:t>
      </w:r>
      <w:r w:rsidR="002929EF">
        <w:t>contract</w:t>
      </w:r>
      <w:r w:rsidR="00C84D2D">
        <w:t xml:space="preserve"> </w:t>
      </w:r>
      <w:r w:rsidR="002929EF">
        <w:t>(Brousseau,</w:t>
      </w:r>
      <w:r w:rsidR="00C84D2D">
        <w:t xml:space="preserve"> </w:t>
      </w:r>
      <w:r w:rsidR="002929EF">
        <w:t>1997).</w:t>
      </w:r>
      <w:r w:rsidR="00C84D2D">
        <w:t xml:space="preserve"> </w:t>
      </w:r>
      <w:r w:rsidR="004969C0">
        <w:t>W</w:t>
      </w:r>
      <w:r w:rsidR="004969C0">
        <w:rPr>
          <w:lang w:val="en-US"/>
        </w:rPr>
        <w:t xml:space="preserve">hen part of the education moves from only including the physical classroom activity to also including the Youtube-classroom, the teacher and subject is not bounded to the physical classroom anymore, and students are part of different didactical contracts. </w:t>
      </w:r>
    </w:p>
    <w:p w14:paraId="098B2F68" w14:textId="22737415" w:rsidR="00E10C27" w:rsidRDefault="000B4D02" w:rsidP="00AF6253">
      <w:pPr>
        <w:rPr>
          <w:lang w:val="en-US"/>
        </w:rPr>
      </w:pP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aim</w:t>
      </w:r>
      <w:r w:rsidR="00C84D2D">
        <w:rPr>
          <w:lang w:val="en-US"/>
        </w:rPr>
        <w:t xml:space="preserve"> </w:t>
      </w:r>
      <w:r>
        <w:rPr>
          <w:lang w:val="en-US"/>
        </w:rPr>
        <w:t>of</w:t>
      </w:r>
      <w:r w:rsidR="00C84D2D">
        <w:rPr>
          <w:lang w:val="en-US"/>
        </w:rPr>
        <w:t xml:space="preserve"> </w:t>
      </w:r>
      <w:r>
        <w:rPr>
          <w:lang w:val="en-US"/>
        </w:rPr>
        <w:t>this</w:t>
      </w:r>
      <w:r w:rsidR="00C84D2D">
        <w:rPr>
          <w:lang w:val="en-US"/>
        </w:rPr>
        <w:t xml:space="preserve"> </w:t>
      </w:r>
      <w:r>
        <w:rPr>
          <w:lang w:val="en-US"/>
        </w:rPr>
        <w:t>study</w:t>
      </w:r>
      <w:r w:rsidR="00C84D2D">
        <w:rPr>
          <w:lang w:val="en-US"/>
        </w:rPr>
        <w:t xml:space="preserve"> </w:t>
      </w:r>
      <w:r>
        <w:rPr>
          <w:lang w:val="en-US"/>
        </w:rPr>
        <w:t>is</w:t>
      </w:r>
      <w:r w:rsidR="00C84D2D">
        <w:rPr>
          <w:lang w:val="en-US"/>
        </w:rPr>
        <w:t xml:space="preserve"> </w:t>
      </w:r>
      <w:r>
        <w:rPr>
          <w:lang w:val="en-US"/>
        </w:rPr>
        <w:t>to</w:t>
      </w:r>
      <w:r w:rsidR="00C84D2D">
        <w:rPr>
          <w:lang w:val="en-US"/>
        </w:rPr>
        <w:t xml:space="preserve"> </w:t>
      </w:r>
      <w:r>
        <w:rPr>
          <w:lang w:val="en-US"/>
        </w:rPr>
        <w:t>illustrate</w:t>
      </w:r>
      <w:r w:rsidR="00C84D2D">
        <w:rPr>
          <w:lang w:val="en-US"/>
        </w:rPr>
        <w:t xml:space="preserve"> </w:t>
      </w:r>
      <w:r w:rsidR="004969C0">
        <w:rPr>
          <w:lang w:val="en-US"/>
        </w:rPr>
        <w:t xml:space="preserve">what schoolsubject is constituted in the online videos. </w:t>
      </w:r>
      <w:r>
        <w:rPr>
          <w:lang w:val="en-US"/>
        </w:rPr>
        <w:t>Videos</w:t>
      </w:r>
      <w:r w:rsidR="00C84D2D">
        <w:rPr>
          <w:lang w:val="en-US"/>
        </w:rPr>
        <w:t xml:space="preserve"> </w:t>
      </w:r>
      <w:r>
        <w:rPr>
          <w:lang w:val="en-US"/>
        </w:rPr>
        <w:t>from</w:t>
      </w:r>
      <w:r w:rsidR="00C84D2D">
        <w:rPr>
          <w:lang w:val="en-US"/>
        </w:rPr>
        <w:t xml:space="preserve"> </w:t>
      </w:r>
      <w:r>
        <w:rPr>
          <w:lang w:val="en-US"/>
        </w:rPr>
        <w:t>ten</w:t>
      </w:r>
      <w:r w:rsidR="00C84D2D">
        <w:rPr>
          <w:lang w:val="en-US"/>
        </w:rPr>
        <w:t xml:space="preserve"> </w:t>
      </w:r>
      <w:r w:rsidR="002C1F62">
        <w:rPr>
          <w:lang w:val="en-US"/>
        </w:rPr>
        <w:t>Youtube</w:t>
      </w:r>
      <w:r w:rsidR="00C84D2D">
        <w:rPr>
          <w:lang w:val="en-US"/>
        </w:rPr>
        <w:t xml:space="preserve"> </w:t>
      </w:r>
      <w:r>
        <w:rPr>
          <w:lang w:val="en-US"/>
        </w:rPr>
        <w:t>profiles</w:t>
      </w:r>
      <w:r w:rsidR="00C84D2D">
        <w:rPr>
          <w:lang w:val="en-US"/>
        </w:rPr>
        <w:t xml:space="preserve"> </w:t>
      </w:r>
      <w:r>
        <w:rPr>
          <w:lang w:val="en-US"/>
        </w:rPr>
        <w:t>are</w:t>
      </w:r>
      <w:r w:rsidR="00C84D2D">
        <w:rPr>
          <w:lang w:val="en-US"/>
        </w:rPr>
        <w:t xml:space="preserve"> </w:t>
      </w:r>
      <w:r>
        <w:rPr>
          <w:lang w:val="en-US"/>
        </w:rPr>
        <w:t>analyzed</w:t>
      </w:r>
      <w:r w:rsidR="00C84D2D">
        <w:rPr>
          <w:lang w:val="en-US"/>
        </w:rPr>
        <w:t xml:space="preserve"> </w:t>
      </w:r>
      <w:r>
        <w:rPr>
          <w:lang w:val="en-US"/>
        </w:rPr>
        <w:t>with</w:t>
      </w:r>
      <w:r w:rsidR="00C84D2D">
        <w:rPr>
          <w:lang w:val="en-US"/>
        </w:rPr>
        <w:t xml:space="preserve"> </w:t>
      </w:r>
      <w:r>
        <w:rPr>
          <w:lang w:val="en-US"/>
        </w:rPr>
        <w:t>regard</w:t>
      </w:r>
      <w:r w:rsidR="00C84D2D">
        <w:rPr>
          <w:lang w:val="en-US"/>
        </w:rPr>
        <w:t xml:space="preserve"> </w:t>
      </w:r>
      <w:r>
        <w:rPr>
          <w:lang w:val="en-US"/>
        </w:rPr>
        <w:t>to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content,</w:t>
      </w:r>
      <w:r w:rsidR="00C84D2D">
        <w:rPr>
          <w:lang w:val="en-US"/>
        </w:rPr>
        <w:t xml:space="preserve"> </w:t>
      </w:r>
      <w:r>
        <w:rPr>
          <w:lang w:val="en-US"/>
        </w:rPr>
        <w:t>form</w:t>
      </w:r>
      <w:r w:rsidR="00C84D2D">
        <w:rPr>
          <w:lang w:val="en-US"/>
        </w:rPr>
        <w:t xml:space="preserve"> </w:t>
      </w:r>
      <w:r>
        <w:rPr>
          <w:lang w:val="en-US"/>
        </w:rPr>
        <w:t>and</w:t>
      </w:r>
      <w:r w:rsidR="00C84D2D">
        <w:rPr>
          <w:lang w:val="en-US"/>
        </w:rPr>
        <w:t xml:space="preserve"> </w:t>
      </w:r>
      <w:r>
        <w:rPr>
          <w:lang w:val="en-US"/>
        </w:rPr>
        <w:t>type</w:t>
      </w:r>
      <w:r w:rsidR="00C84D2D">
        <w:rPr>
          <w:lang w:val="en-US"/>
        </w:rPr>
        <w:t xml:space="preserve"> </w:t>
      </w:r>
      <w:r>
        <w:rPr>
          <w:lang w:val="en-US"/>
        </w:rPr>
        <w:t>of</w:t>
      </w:r>
      <w:r w:rsidR="00C84D2D">
        <w:rPr>
          <w:lang w:val="en-US"/>
        </w:rPr>
        <w:t xml:space="preserve"> </w:t>
      </w:r>
      <w:r>
        <w:rPr>
          <w:lang w:val="en-US"/>
        </w:rPr>
        <w:t>instruction</w:t>
      </w:r>
      <w:r w:rsidR="00C84D2D">
        <w:rPr>
          <w:lang w:val="en-US"/>
        </w:rPr>
        <w:t xml:space="preserve"> </w:t>
      </w:r>
      <w:r w:rsidR="002C1F62">
        <w:rPr>
          <w:lang w:val="en-US"/>
        </w:rPr>
        <w:t>to</w:t>
      </w:r>
      <w:r w:rsidR="00C84D2D">
        <w:rPr>
          <w:lang w:val="en-US"/>
        </w:rPr>
        <w:t xml:space="preserve"> </w:t>
      </w:r>
      <w:r w:rsidR="00100499">
        <w:rPr>
          <w:lang w:val="en-US"/>
        </w:rPr>
        <w:t>answer</w:t>
      </w:r>
      <w:r w:rsidR="00C84D2D">
        <w:rPr>
          <w:lang w:val="en-US"/>
        </w:rPr>
        <w:t xml:space="preserve"> </w:t>
      </w:r>
      <w:r w:rsidR="00100499">
        <w:rPr>
          <w:lang w:val="en-US"/>
        </w:rPr>
        <w:t>our</w:t>
      </w:r>
      <w:r w:rsidR="00C84D2D">
        <w:rPr>
          <w:lang w:val="en-US"/>
        </w:rPr>
        <w:t xml:space="preserve"> </w:t>
      </w:r>
      <w:r w:rsidR="00100499">
        <w:rPr>
          <w:lang w:val="en-US"/>
        </w:rPr>
        <w:t>research</w:t>
      </w:r>
      <w:r w:rsidR="00C84D2D">
        <w:rPr>
          <w:lang w:val="en-US"/>
        </w:rPr>
        <w:t xml:space="preserve"> </w:t>
      </w:r>
      <w:r w:rsidR="00100499">
        <w:rPr>
          <w:lang w:val="en-US"/>
        </w:rPr>
        <w:t>question:</w:t>
      </w:r>
      <w:r w:rsidR="00C84D2D">
        <w:rPr>
          <w:lang w:val="en-US"/>
        </w:rPr>
        <w:t xml:space="preserve"> </w:t>
      </w:r>
      <w:r w:rsidR="004969C0">
        <w:rPr>
          <w:lang w:val="en-US"/>
        </w:rPr>
        <w:t>what educational practices are observable in online videos produced by teachers?</w:t>
      </w:r>
    </w:p>
    <w:p w14:paraId="75C6FD52" w14:textId="42390D5D" w:rsidR="00E10C27" w:rsidRPr="00E10C27" w:rsidRDefault="00E10C27" w:rsidP="00E10C27">
      <w:pPr>
        <w:pStyle w:val="Heading2"/>
      </w:pPr>
      <w:r w:rsidRPr="00E10C27">
        <w:t>The</w:t>
      </w:r>
      <w:r w:rsidR="00C84D2D">
        <w:t xml:space="preserve"> </w:t>
      </w:r>
      <w:r w:rsidR="00181816">
        <w:t>p</w:t>
      </w:r>
      <w:r w:rsidRPr="00E10C27">
        <w:t>henomenon</w:t>
      </w:r>
    </w:p>
    <w:p w14:paraId="17E73DBB" w14:textId="1B4EF5FA" w:rsidR="00E10C27" w:rsidRDefault="00E10C27" w:rsidP="00E10C27">
      <w:pPr>
        <w:ind w:firstLine="0"/>
        <w:rPr>
          <w:lang w:val="en-US"/>
        </w:rPr>
      </w:pPr>
      <w:r>
        <w:rPr>
          <w:lang w:val="en-US"/>
        </w:rPr>
        <w:t>In</w:t>
      </w:r>
      <w:r w:rsidR="00C84D2D">
        <w:rPr>
          <w:lang w:val="en-US"/>
        </w:rPr>
        <w:t xml:space="preserve"> </w:t>
      </w:r>
      <w:r>
        <w:rPr>
          <w:lang w:val="en-US"/>
        </w:rPr>
        <w:t>Sweden</w:t>
      </w:r>
      <w:r w:rsidR="00C84D2D">
        <w:rPr>
          <w:lang w:val="en-US"/>
        </w:rPr>
        <w:t xml:space="preserve"> </w:t>
      </w:r>
      <w:r>
        <w:rPr>
          <w:lang w:val="en-US"/>
        </w:rPr>
        <w:t>there</w:t>
      </w:r>
      <w:r w:rsidR="00C84D2D">
        <w:rPr>
          <w:lang w:val="en-US"/>
        </w:rPr>
        <w:t xml:space="preserve"> </w:t>
      </w:r>
      <w:r>
        <w:rPr>
          <w:lang w:val="en-US"/>
        </w:rPr>
        <w:t>are</w:t>
      </w:r>
      <w:r w:rsidR="00C84D2D">
        <w:rPr>
          <w:lang w:val="en-US"/>
        </w:rPr>
        <w:t xml:space="preserve"> </w:t>
      </w:r>
      <w:r>
        <w:rPr>
          <w:lang w:val="en-US"/>
        </w:rPr>
        <w:t>about</w:t>
      </w:r>
      <w:r w:rsidR="00C84D2D">
        <w:rPr>
          <w:lang w:val="en-US"/>
        </w:rPr>
        <w:t xml:space="preserve"> </w:t>
      </w:r>
      <w:r>
        <w:rPr>
          <w:lang w:val="en-US"/>
        </w:rPr>
        <w:t>44</w:t>
      </w:r>
      <w:r w:rsidR="00C84D2D">
        <w:rPr>
          <w:lang w:val="en-US"/>
        </w:rPr>
        <w:t xml:space="preserve"> </w:t>
      </w:r>
      <w:r>
        <w:rPr>
          <w:lang w:val="en-US"/>
        </w:rPr>
        <w:t>000</w:t>
      </w:r>
      <w:r w:rsidR="00C84D2D">
        <w:rPr>
          <w:lang w:val="en-US"/>
        </w:rPr>
        <w:t xml:space="preserve"> </w:t>
      </w:r>
      <w:r>
        <w:rPr>
          <w:lang w:val="en-US"/>
        </w:rPr>
        <w:t>mathematics</w:t>
      </w:r>
      <w:r w:rsidR="00C84D2D">
        <w:rPr>
          <w:lang w:val="en-US"/>
        </w:rPr>
        <w:t xml:space="preserve"> </w:t>
      </w:r>
      <w:r>
        <w:rPr>
          <w:lang w:val="en-US"/>
        </w:rPr>
        <w:t>teachers</w:t>
      </w:r>
      <w:r w:rsidR="00C84D2D">
        <w:rPr>
          <w:lang w:val="en-US"/>
        </w:rPr>
        <w:t xml:space="preserve"> </w:t>
      </w:r>
      <w:r>
        <w:rPr>
          <w:lang w:val="en-US"/>
        </w:rPr>
        <w:t>at</w:t>
      </w:r>
      <w:r w:rsidR="00C84D2D">
        <w:rPr>
          <w:lang w:val="en-US"/>
        </w:rPr>
        <w:t xml:space="preserve"> </w:t>
      </w:r>
      <w:r>
        <w:rPr>
          <w:lang w:val="en-US"/>
        </w:rPr>
        <w:t>compulsory</w:t>
      </w:r>
      <w:r w:rsidR="00C84D2D">
        <w:rPr>
          <w:lang w:val="en-US"/>
        </w:rPr>
        <w:t xml:space="preserve"> </w:t>
      </w:r>
      <w:r>
        <w:rPr>
          <w:lang w:val="en-US"/>
        </w:rPr>
        <w:t>school</w:t>
      </w:r>
      <w:r w:rsidR="00C84D2D">
        <w:rPr>
          <w:lang w:val="en-US"/>
        </w:rPr>
        <w:t xml:space="preserve"> </w:t>
      </w:r>
      <w:r>
        <w:rPr>
          <w:lang w:val="en-US"/>
        </w:rPr>
        <w:t>(age</w:t>
      </w:r>
      <w:r w:rsidR="00C84D2D">
        <w:rPr>
          <w:lang w:val="en-US"/>
        </w:rPr>
        <w:t xml:space="preserve"> </w:t>
      </w:r>
      <w:r w:rsidR="002C1F62">
        <w:rPr>
          <w:lang w:val="en-US"/>
        </w:rPr>
        <w:t>6–16-year-olds</w:t>
      </w:r>
      <w:r w:rsidR="00C84D2D">
        <w:rPr>
          <w:lang w:val="en-US"/>
        </w:rPr>
        <w:t xml:space="preserve"> </w:t>
      </w:r>
      <w:r>
        <w:rPr>
          <w:lang w:val="en-US"/>
        </w:rPr>
        <w:t>(ref</w:t>
      </w:r>
      <w:r w:rsidR="00C84D2D">
        <w:rPr>
          <w:lang w:val="en-US"/>
        </w:rPr>
        <w:t xml:space="preserve"> </w:t>
      </w:r>
      <w:r>
        <w:rPr>
          <w:lang w:val="en-US"/>
        </w:rPr>
        <w:t>skolverket</w:t>
      </w:r>
      <w:r w:rsidR="00C84D2D">
        <w:rPr>
          <w:lang w:val="en-US"/>
        </w:rPr>
        <w:t xml:space="preserve"> </w:t>
      </w:r>
      <w:r>
        <w:rPr>
          <w:lang w:val="en-US"/>
        </w:rPr>
        <w:t>statistik,</w:t>
      </w:r>
      <w:r w:rsidR="00C84D2D">
        <w:rPr>
          <w:lang w:val="en-US"/>
        </w:rPr>
        <w:t xml:space="preserve"> </w:t>
      </w:r>
      <w:r>
        <w:rPr>
          <w:lang w:val="en-US"/>
        </w:rPr>
        <w:t>data</w:t>
      </w:r>
      <w:r w:rsidR="00C84D2D">
        <w:rPr>
          <w:lang w:val="en-US"/>
        </w:rPr>
        <w:t xml:space="preserve"> </w:t>
      </w:r>
      <w:r>
        <w:rPr>
          <w:lang w:val="en-US"/>
        </w:rPr>
        <w:t>2023/2024),</w:t>
      </w:r>
      <w:r w:rsidR="00C84D2D">
        <w:rPr>
          <w:lang w:val="en-US"/>
        </w:rPr>
        <w:t xml:space="preserve"> </w:t>
      </w:r>
      <w:r>
        <w:rPr>
          <w:lang w:val="en-US"/>
        </w:rPr>
        <w:t>teaching</w:t>
      </w:r>
      <w:r w:rsidR="00C84D2D">
        <w:rPr>
          <w:lang w:val="en-US"/>
        </w:rPr>
        <w:t xml:space="preserve"> </w:t>
      </w:r>
      <w:r>
        <w:rPr>
          <w:lang w:val="en-US"/>
        </w:rPr>
        <w:t>around</w:t>
      </w:r>
      <w:r w:rsidR="00C84D2D">
        <w:rPr>
          <w:lang w:val="en-US"/>
        </w:rPr>
        <w:t xml:space="preserve"> </w:t>
      </w:r>
      <w:r>
        <w:rPr>
          <w:lang w:val="en-US"/>
        </w:rPr>
        <w:t>1,1</w:t>
      </w:r>
      <w:r w:rsidR="00C84D2D">
        <w:rPr>
          <w:lang w:val="en-US"/>
        </w:rPr>
        <w:t xml:space="preserve"> </w:t>
      </w:r>
      <w:r>
        <w:rPr>
          <w:lang w:val="en-US"/>
        </w:rPr>
        <w:t>million</w:t>
      </w:r>
      <w:r w:rsidR="00C84D2D">
        <w:rPr>
          <w:lang w:val="en-US"/>
        </w:rPr>
        <w:t xml:space="preserve"> </w:t>
      </w:r>
      <w:r>
        <w:rPr>
          <w:lang w:val="en-US"/>
        </w:rPr>
        <w:t>students.</w:t>
      </w:r>
      <w:r w:rsidR="00C84D2D">
        <w:rPr>
          <w:lang w:val="en-US"/>
        </w:rPr>
        <w:t xml:space="preserve"> </w:t>
      </w:r>
      <w:r>
        <w:rPr>
          <w:lang w:val="en-US"/>
        </w:rPr>
        <w:t>For</w:t>
      </w:r>
      <w:r w:rsidR="00C84D2D">
        <w:rPr>
          <w:lang w:val="en-US"/>
        </w:rPr>
        <w:t xml:space="preserve"> </w:t>
      </w:r>
      <w:r>
        <w:rPr>
          <w:lang w:val="en-US"/>
        </w:rPr>
        <w:t>upper</w:t>
      </w:r>
      <w:r w:rsidR="00C84D2D">
        <w:rPr>
          <w:lang w:val="en-US"/>
        </w:rPr>
        <w:t xml:space="preserve"> </w:t>
      </w:r>
      <w:r>
        <w:rPr>
          <w:lang w:val="en-US"/>
        </w:rPr>
        <w:t>secondary</w:t>
      </w:r>
      <w:r w:rsidR="00C84D2D">
        <w:rPr>
          <w:lang w:val="en-US"/>
        </w:rPr>
        <w:t xml:space="preserve"> </w:t>
      </w:r>
      <w:r>
        <w:rPr>
          <w:lang w:val="en-US"/>
        </w:rPr>
        <w:t>school</w:t>
      </w:r>
      <w:r w:rsidR="00C84D2D">
        <w:rPr>
          <w:lang w:val="en-US"/>
        </w:rPr>
        <w:t xml:space="preserve"> </w:t>
      </w:r>
      <w:r>
        <w:rPr>
          <w:lang w:val="en-US"/>
        </w:rPr>
        <w:t>(age</w:t>
      </w:r>
      <w:r w:rsidR="00C84D2D">
        <w:rPr>
          <w:lang w:val="en-US"/>
        </w:rPr>
        <w:t xml:space="preserve"> </w:t>
      </w:r>
      <w:r>
        <w:rPr>
          <w:lang w:val="en-US"/>
        </w:rPr>
        <w:t>16-19)</w:t>
      </w:r>
      <w:r w:rsidR="00C84D2D">
        <w:rPr>
          <w:lang w:val="en-US"/>
        </w:rPr>
        <w:t xml:space="preserve"> </w:t>
      </w:r>
      <w:r>
        <w:rPr>
          <w:lang w:val="en-US"/>
        </w:rPr>
        <w:t>there</w:t>
      </w:r>
      <w:r w:rsidR="00C84D2D">
        <w:rPr>
          <w:lang w:val="en-US"/>
        </w:rPr>
        <w:t xml:space="preserve"> </w:t>
      </w:r>
      <w:r>
        <w:rPr>
          <w:lang w:val="en-US"/>
        </w:rPr>
        <w:t>are</w:t>
      </w:r>
      <w:r w:rsidR="00C84D2D">
        <w:rPr>
          <w:lang w:val="en-US"/>
        </w:rPr>
        <w:t xml:space="preserve"> </w:t>
      </w:r>
      <w:r>
        <w:rPr>
          <w:lang w:val="en-US"/>
        </w:rPr>
        <w:t>4</w:t>
      </w:r>
      <w:r w:rsidR="00C84D2D">
        <w:rPr>
          <w:lang w:val="en-US"/>
        </w:rPr>
        <w:t xml:space="preserve"> </w:t>
      </w:r>
      <w:r>
        <w:rPr>
          <w:lang w:val="en-US"/>
        </w:rPr>
        <w:t>300</w:t>
      </w:r>
      <w:r w:rsidR="00C84D2D">
        <w:rPr>
          <w:lang w:val="en-US"/>
        </w:rPr>
        <w:t xml:space="preserve"> </w:t>
      </w:r>
      <w:r>
        <w:rPr>
          <w:lang w:val="en-US"/>
        </w:rPr>
        <w:t>mathematics</w:t>
      </w:r>
      <w:r w:rsidR="00C84D2D">
        <w:rPr>
          <w:lang w:val="en-US"/>
        </w:rPr>
        <w:t xml:space="preserve"> </w:t>
      </w:r>
      <w:r>
        <w:rPr>
          <w:lang w:val="en-US"/>
        </w:rPr>
        <w:t>teachers</w:t>
      </w:r>
      <w:r w:rsidR="00C84D2D">
        <w:rPr>
          <w:lang w:val="en-US"/>
        </w:rPr>
        <w:t xml:space="preserve"> </w:t>
      </w:r>
      <w:r>
        <w:rPr>
          <w:lang w:val="en-US"/>
        </w:rPr>
        <w:t>and</w:t>
      </w:r>
      <w:r w:rsidR="00C84D2D">
        <w:rPr>
          <w:lang w:val="en-US"/>
        </w:rPr>
        <w:t xml:space="preserve"> </w:t>
      </w:r>
      <w:r>
        <w:rPr>
          <w:lang w:val="en-US"/>
        </w:rPr>
        <w:t>370</w:t>
      </w:r>
      <w:r w:rsidR="00C84D2D">
        <w:rPr>
          <w:lang w:val="en-US"/>
        </w:rPr>
        <w:t xml:space="preserve"> </w:t>
      </w:r>
      <w:r>
        <w:rPr>
          <w:lang w:val="en-US"/>
        </w:rPr>
        <w:t>000</w:t>
      </w:r>
      <w:r w:rsidR="00C84D2D">
        <w:rPr>
          <w:lang w:val="en-US"/>
        </w:rPr>
        <w:t xml:space="preserve"> </w:t>
      </w:r>
      <w:r>
        <w:rPr>
          <w:lang w:val="en-US"/>
        </w:rPr>
        <w:t>students</w:t>
      </w:r>
      <w:r w:rsidR="00C84D2D">
        <w:rPr>
          <w:lang w:val="en-US"/>
        </w:rPr>
        <w:t xml:space="preserve"> </w:t>
      </w:r>
      <w:r>
        <w:rPr>
          <w:lang w:val="en-US"/>
        </w:rPr>
        <w:t>enrolled</w:t>
      </w:r>
      <w:r w:rsidR="00C84D2D">
        <w:rPr>
          <w:lang w:val="en-US"/>
        </w:rPr>
        <w:t xml:space="preserve"> </w:t>
      </w:r>
      <w:r>
        <w:rPr>
          <w:lang w:val="en-US"/>
        </w:rPr>
        <w:t>during</w:t>
      </w:r>
      <w:r w:rsidR="00C84D2D">
        <w:rPr>
          <w:lang w:val="en-US"/>
        </w:rPr>
        <w:t xml:space="preserve"> </w:t>
      </w:r>
      <w:r>
        <w:rPr>
          <w:lang w:val="en-US"/>
        </w:rPr>
        <w:t>a</w:t>
      </w:r>
      <w:r w:rsidR="00C84D2D">
        <w:rPr>
          <w:lang w:val="en-US"/>
        </w:rPr>
        <w:t xml:space="preserve"> </w:t>
      </w:r>
      <w:r>
        <w:rPr>
          <w:lang w:val="en-US"/>
        </w:rPr>
        <w:t>schoolyear.</w:t>
      </w:r>
      <w:r w:rsidR="00C84D2D">
        <w:rPr>
          <w:lang w:val="en-US"/>
        </w:rPr>
        <w:t xml:space="preserve"> </w:t>
      </w:r>
      <w:r>
        <w:rPr>
          <w:lang w:val="en-US"/>
        </w:rPr>
        <w:t>To</w:t>
      </w:r>
      <w:r w:rsidR="00C84D2D">
        <w:rPr>
          <w:lang w:val="en-US"/>
        </w:rPr>
        <w:t xml:space="preserve"> </w:t>
      </w:r>
      <w:r>
        <w:rPr>
          <w:lang w:val="en-US"/>
        </w:rPr>
        <w:t>give</w:t>
      </w:r>
      <w:r w:rsidR="00C84D2D">
        <w:rPr>
          <w:lang w:val="en-US"/>
        </w:rPr>
        <w:t xml:space="preserve"> </w:t>
      </w:r>
      <w:r>
        <w:rPr>
          <w:lang w:val="en-US"/>
        </w:rPr>
        <w:t>a</w:t>
      </w:r>
      <w:r w:rsidR="00C84D2D">
        <w:rPr>
          <w:lang w:val="en-US"/>
        </w:rPr>
        <w:t xml:space="preserve"> </w:t>
      </w:r>
      <w:r>
        <w:rPr>
          <w:lang w:val="en-US"/>
        </w:rPr>
        <w:t>perspective</w:t>
      </w:r>
      <w:r w:rsidR="00C84D2D">
        <w:rPr>
          <w:lang w:val="en-US"/>
        </w:rPr>
        <w:t xml:space="preserve"> </w:t>
      </w:r>
      <w:r>
        <w:rPr>
          <w:lang w:val="en-US"/>
        </w:rPr>
        <w:t>of</w:t>
      </w:r>
      <w:r w:rsidR="00C84D2D">
        <w:rPr>
          <w:lang w:val="en-US"/>
        </w:rPr>
        <w:t xml:space="preserve"> </w:t>
      </w:r>
      <w:r>
        <w:rPr>
          <w:lang w:val="en-US"/>
        </w:rPr>
        <w:t>how</w:t>
      </w:r>
      <w:r w:rsidR="00C84D2D">
        <w:rPr>
          <w:lang w:val="en-US"/>
        </w:rPr>
        <w:t xml:space="preserve"> </w:t>
      </w:r>
      <w:r>
        <w:rPr>
          <w:lang w:val="en-US"/>
        </w:rPr>
        <w:t>widespread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phenomenon</w:t>
      </w:r>
      <w:r w:rsidR="00C84D2D">
        <w:rPr>
          <w:lang w:val="en-US"/>
        </w:rPr>
        <w:t xml:space="preserve"> </w:t>
      </w:r>
      <w:r>
        <w:rPr>
          <w:lang w:val="en-US"/>
        </w:rPr>
        <w:t>of</w:t>
      </w:r>
      <w:r w:rsidR="00C84D2D">
        <w:rPr>
          <w:lang w:val="en-US"/>
        </w:rPr>
        <w:t xml:space="preserve"> </w:t>
      </w:r>
      <w:r w:rsidR="002C1F62">
        <w:rPr>
          <w:lang w:val="en-US"/>
        </w:rPr>
        <w:t>Youtube</w:t>
      </w:r>
      <w:r w:rsidR="00C84D2D">
        <w:rPr>
          <w:lang w:val="en-US"/>
        </w:rPr>
        <w:t xml:space="preserve"> </w:t>
      </w:r>
      <w:r>
        <w:rPr>
          <w:lang w:val="en-US"/>
        </w:rPr>
        <w:t>videos</w:t>
      </w:r>
      <w:r w:rsidR="00C84D2D">
        <w:rPr>
          <w:lang w:val="en-US"/>
        </w:rPr>
        <w:t xml:space="preserve"> </w:t>
      </w:r>
      <w:r>
        <w:rPr>
          <w:lang w:val="en-US"/>
        </w:rPr>
        <w:t>is,</w:t>
      </w:r>
      <w:r w:rsidR="00C84D2D">
        <w:rPr>
          <w:lang w:val="en-US"/>
        </w:rPr>
        <w:t xml:space="preserve"> </w:t>
      </w:r>
      <w:r>
        <w:rPr>
          <w:lang w:val="en-US"/>
        </w:rPr>
        <w:t>some</w:t>
      </w:r>
      <w:r w:rsidR="00C84D2D">
        <w:rPr>
          <w:lang w:val="en-US"/>
        </w:rPr>
        <w:t xml:space="preserve"> </w:t>
      </w:r>
      <w:r>
        <w:rPr>
          <w:lang w:val="en-US"/>
        </w:rPr>
        <w:t>of</w:t>
      </w:r>
      <w:r w:rsidR="00C84D2D">
        <w:rPr>
          <w:lang w:val="en-US"/>
        </w:rPr>
        <w:t xml:space="preserve"> </w:t>
      </w:r>
      <w:r>
        <w:rPr>
          <w:lang w:val="en-US"/>
        </w:rPr>
        <w:t>these</w:t>
      </w:r>
      <w:r w:rsidR="00C84D2D">
        <w:rPr>
          <w:lang w:val="en-US"/>
        </w:rPr>
        <w:t xml:space="preserve"> </w:t>
      </w:r>
      <w:r>
        <w:rPr>
          <w:lang w:val="en-US"/>
        </w:rPr>
        <w:t>teachers</w:t>
      </w:r>
      <w:r w:rsidR="00C84D2D">
        <w:rPr>
          <w:lang w:val="en-US"/>
        </w:rPr>
        <w:t xml:space="preserve"> </w:t>
      </w:r>
      <w:r>
        <w:rPr>
          <w:lang w:val="en-US"/>
        </w:rPr>
        <w:t>have</w:t>
      </w:r>
      <w:r w:rsidR="00C84D2D">
        <w:rPr>
          <w:lang w:val="en-US"/>
        </w:rPr>
        <w:t xml:space="preserve"> </w:t>
      </w:r>
      <w:r>
        <w:rPr>
          <w:lang w:val="en-US"/>
        </w:rPr>
        <w:t>50</w:t>
      </w:r>
      <w:r w:rsidR="00C84D2D">
        <w:rPr>
          <w:lang w:val="en-US"/>
        </w:rPr>
        <w:t xml:space="preserve"> </w:t>
      </w:r>
      <w:r>
        <w:rPr>
          <w:lang w:val="en-US"/>
        </w:rPr>
        <w:t>000</w:t>
      </w:r>
      <w:r w:rsidR="00C84D2D">
        <w:rPr>
          <w:lang w:val="en-US"/>
        </w:rPr>
        <w:t xml:space="preserve"> </w:t>
      </w:r>
      <w:r>
        <w:rPr>
          <w:lang w:val="en-US"/>
        </w:rPr>
        <w:t>followers</w:t>
      </w:r>
      <w:r w:rsidR="00C84D2D">
        <w:rPr>
          <w:lang w:val="en-US"/>
        </w:rPr>
        <w:t xml:space="preserve"> </w:t>
      </w:r>
      <w:r>
        <w:rPr>
          <w:lang w:val="en-US"/>
        </w:rPr>
        <w:t>on</w:t>
      </w:r>
      <w:r w:rsidR="00C84D2D">
        <w:rPr>
          <w:lang w:val="en-US"/>
        </w:rPr>
        <w:t xml:space="preserve"> </w:t>
      </w:r>
      <w:r w:rsidR="002C1F62">
        <w:rPr>
          <w:lang w:val="en-US"/>
        </w:rPr>
        <w:t>Youtube</w:t>
      </w:r>
      <w:r w:rsidR="00C84D2D">
        <w:rPr>
          <w:lang w:val="en-US"/>
        </w:rPr>
        <w:t xml:space="preserve"> </w:t>
      </w:r>
      <w:r>
        <w:rPr>
          <w:lang w:val="en-US"/>
        </w:rPr>
        <w:t>and</w:t>
      </w:r>
      <w:r w:rsidR="00C84D2D">
        <w:rPr>
          <w:lang w:val="en-US"/>
        </w:rPr>
        <w:t xml:space="preserve"> </w:t>
      </w:r>
      <w:r>
        <w:rPr>
          <w:lang w:val="en-US"/>
        </w:rPr>
        <w:t>some</w:t>
      </w:r>
      <w:r w:rsidR="00C84D2D">
        <w:rPr>
          <w:lang w:val="en-US"/>
        </w:rPr>
        <w:t xml:space="preserve"> </w:t>
      </w:r>
      <w:r>
        <w:rPr>
          <w:lang w:val="en-US"/>
        </w:rPr>
        <w:t>videos</w:t>
      </w:r>
      <w:r w:rsidR="00C84D2D">
        <w:rPr>
          <w:lang w:val="en-US"/>
        </w:rPr>
        <w:t xml:space="preserve"> </w:t>
      </w:r>
      <w:r>
        <w:rPr>
          <w:lang w:val="en-US"/>
        </w:rPr>
        <w:t>are</w:t>
      </w:r>
      <w:r w:rsidR="00C84D2D">
        <w:rPr>
          <w:lang w:val="en-US"/>
        </w:rPr>
        <w:t xml:space="preserve"> </w:t>
      </w:r>
      <w:r>
        <w:rPr>
          <w:lang w:val="en-US"/>
        </w:rPr>
        <w:t>viewed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up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to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32</w:t>
      </w:r>
      <w:r>
        <w:rPr>
          <w:lang w:val="en-US"/>
        </w:rPr>
        <w:t>0</w:t>
      </w:r>
      <w:r w:rsidR="00C84D2D">
        <w:rPr>
          <w:lang w:val="en-US"/>
        </w:rPr>
        <w:t xml:space="preserve"> </w:t>
      </w:r>
      <w:r>
        <w:rPr>
          <w:lang w:val="en-US"/>
        </w:rPr>
        <w:t>000</w:t>
      </w:r>
      <w:r w:rsidR="00C84D2D">
        <w:rPr>
          <w:lang w:val="en-US"/>
        </w:rPr>
        <w:t xml:space="preserve"> </w:t>
      </w:r>
      <w:r>
        <w:rPr>
          <w:lang w:val="en-US"/>
        </w:rPr>
        <w:t>times.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The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teachers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provide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videos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from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30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seconds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up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to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several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hours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and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some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profiles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have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uploaded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over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60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000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videos.</w:t>
      </w:r>
      <w:r w:rsidR="00C84D2D">
        <w:rPr>
          <w:lang w:val="en-US"/>
        </w:rPr>
        <w:t xml:space="preserve"> </w:t>
      </w:r>
      <w:r>
        <w:rPr>
          <w:lang w:val="en-US"/>
        </w:rPr>
        <w:t>Given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fact</w:t>
      </w:r>
      <w:r w:rsidR="00C84D2D">
        <w:rPr>
          <w:lang w:val="en-US"/>
        </w:rPr>
        <w:t xml:space="preserve"> </w:t>
      </w:r>
      <w:r>
        <w:rPr>
          <w:lang w:val="en-US"/>
        </w:rPr>
        <w:t>that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videos</w:t>
      </w:r>
      <w:r w:rsidR="00C84D2D">
        <w:rPr>
          <w:lang w:val="en-US"/>
        </w:rPr>
        <w:t xml:space="preserve"> </w:t>
      </w:r>
      <w:r>
        <w:rPr>
          <w:lang w:val="en-US"/>
        </w:rPr>
        <w:t>are</w:t>
      </w:r>
      <w:r w:rsidR="00C84D2D">
        <w:rPr>
          <w:lang w:val="en-US"/>
        </w:rPr>
        <w:t xml:space="preserve"> </w:t>
      </w:r>
      <w:r>
        <w:rPr>
          <w:lang w:val="en-US"/>
        </w:rPr>
        <w:t>in</w:t>
      </w:r>
      <w:r w:rsidR="00C84D2D">
        <w:rPr>
          <w:lang w:val="en-US"/>
        </w:rPr>
        <w:t xml:space="preserve"> </w:t>
      </w:r>
      <w:r>
        <w:rPr>
          <w:lang w:val="en-US"/>
        </w:rPr>
        <w:t>Swedish</w:t>
      </w:r>
      <w:r w:rsidR="00C84D2D">
        <w:rPr>
          <w:lang w:val="en-US"/>
        </w:rPr>
        <w:t xml:space="preserve"> </w:t>
      </w:r>
      <w:r>
        <w:rPr>
          <w:lang w:val="en-US"/>
        </w:rPr>
        <w:t>and</w:t>
      </w:r>
      <w:r w:rsidR="00C84D2D">
        <w:rPr>
          <w:lang w:val="en-US"/>
        </w:rPr>
        <w:t xml:space="preserve"> </w:t>
      </w:r>
      <w:r>
        <w:rPr>
          <w:lang w:val="en-US"/>
        </w:rPr>
        <w:t>given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specific</w:t>
      </w:r>
      <w:r w:rsidR="00C84D2D">
        <w:rPr>
          <w:lang w:val="en-US"/>
        </w:rPr>
        <w:t xml:space="preserve"> </w:t>
      </w:r>
      <w:r>
        <w:rPr>
          <w:lang w:val="en-US"/>
        </w:rPr>
        <w:t>target</w:t>
      </w:r>
      <w:r w:rsidR="00C84D2D">
        <w:rPr>
          <w:lang w:val="en-US"/>
        </w:rPr>
        <w:t xml:space="preserve"> </w:t>
      </w:r>
      <w:r>
        <w:rPr>
          <w:lang w:val="en-US"/>
        </w:rPr>
        <w:t>group</w:t>
      </w:r>
      <w:r w:rsidR="00C84D2D">
        <w:rPr>
          <w:lang w:val="en-US"/>
        </w:rPr>
        <w:t xml:space="preserve"> </w:t>
      </w:r>
      <w:r w:rsidR="00456566">
        <w:rPr>
          <w:lang w:val="en-US"/>
        </w:rPr>
        <w:t>of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videos,</w:t>
      </w:r>
      <w:r w:rsidR="00C84D2D">
        <w:rPr>
          <w:lang w:val="en-US"/>
        </w:rPr>
        <w:t xml:space="preserve"> </w:t>
      </w:r>
      <w:r>
        <w:rPr>
          <w:lang w:val="en-US"/>
        </w:rPr>
        <w:t>we</w:t>
      </w:r>
      <w:r w:rsidR="00C84D2D">
        <w:rPr>
          <w:lang w:val="en-US"/>
        </w:rPr>
        <w:t xml:space="preserve"> </w:t>
      </w:r>
      <w:r>
        <w:rPr>
          <w:lang w:val="en-US"/>
        </w:rPr>
        <w:t>can</w:t>
      </w:r>
      <w:r w:rsidR="00C84D2D">
        <w:rPr>
          <w:lang w:val="en-US"/>
        </w:rPr>
        <w:t xml:space="preserve"> </w:t>
      </w:r>
      <w:r>
        <w:rPr>
          <w:lang w:val="en-US"/>
        </w:rPr>
        <w:t>assume</w:t>
      </w:r>
      <w:r w:rsidR="00C84D2D">
        <w:rPr>
          <w:lang w:val="en-US"/>
        </w:rPr>
        <w:t xml:space="preserve"> </w:t>
      </w:r>
      <w:r>
        <w:rPr>
          <w:lang w:val="en-US"/>
        </w:rPr>
        <w:t>that</w:t>
      </w:r>
      <w:r w:rsidR="00C84D2D">
        <w:rPr>
          <w:lang w:val="en-US"/>
        </w:rPr>
        <w:t xml:space="preserve"> </w:t>
      </w:r>
      <w:r>
        <w:rPr>
          <w:lang w:val="en-US"/>
        </w:rPr>
        <w:t>most</w:t>
      </w:r>
      <w:r w:rsidR="00C84D2D">
        <w:rPr>
          <w:lang w:val="en-US"/>
        </w:rPr>
        <w:t xml:space="preserve"> </w:t>
      </w:r>
      <w:r>
        <w:rPr>
          <w:lang w:val="en-US"/>
        </w:rPr>
        <w:t>of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followers</w:t>
      </w:r>
      <w:r w:rsidR="00C84D2D">
        <w:rPr>
          <w:lang w:val="en-US"/>
        </w:rPr>
        <w:t xml:space="preserve"> </w:t>
      </w:r>
      <w:r>
        <w:rPr>
          <w:lang w:val="en-US"/>
        </w:rPr>
        <w:t>and</w:t>
      </w:r>
      <w:r w:rsidR="00C84D2D">
        <w:rPr>
          <w:lang w:val="en-US"/>
        </w:rPr>
        <w:t xml:space="preserve"> </w:t>
      </w:r>
      <w:r>
        <w:rPr>
          <w:lang w:val="en-US"/>
        </w:rPr>
        <w:t>views</w:t>
      </w:r>
      <w:r w:rsidR="00C84D2D">
        <w:rPr>
          <w:lang w:val="en-US"/>
        </w:rPr>
        <w:t xml:space="preserve"> </w:t>
      </w:r>
      <w:r>
        <w:rPr>
          <w:lang w:val="en-US"/>
        </w:rPr>
        <w:t>are</w:t>
      </w:r>
      <w:r w:rsidR="00C84D2D">
        <w:rPr>
          <w:lang w:val="en-US"/>
        </w:rPr>
        <w:t xml:space="preserve"> </w:t>
      </w:r>
      <w:r>
        <w:rPr>
          <w:lang w:val="en-US"/>
        </w:rPr>
        <w:t>within</w:t>
      </w:r>
      <w:r w:rsidR="00C84D2D">
        <w:rPr>
          <w:lang w:val="en-US"/>
        </w:rPr>
        <w:t xml:space="preserve"> </w:t>
      </w:r>
      <w:r>
        <w:rPr>
          <w:lang w:val="en-US"/>
        </w:rPr>
        <w:t>Sweden</w:t>
      </w:r>
      <w:r w:rsidR="00C84D2D">
        <w:rPr>
          <w:lang w:val="en-US"/>
        </w:rPr>
        <w:t xml:space="preserve"> </w:t>
      </w:r>
      <w:r>
        <w:rPr>
          <w:lang w:val="en-US"/>
        </w:rPr>
        <w:t>and</w:t>
      </w:r>
      <w:r w:rsidR="00C84D2D">
        <w:rPr>
          <w:lang w:val="en-US"/>
        </w:rPr>
        <w:t xml:space="preserve"> </w:t>
      </w:r>
      <w:r>
        <w:rPr>
          <w:lang w:val="en-US"/>
        </w:rPr>
        <w:t>by</w:t>
      </w:r>
      <w:r w:rsidR="00C84D2D">
        <w:rPr>
          <w:lang w:val="en-US"/>
        </w:rPr>
        <w:t xml:space="preserve"> </w:t>
      </w:r>
      <w:r>
        <w:rPr>
          <w:lang w:val="en-US"/>
        </w:rPr>
        <w:t>Swedish</w:t>
      </w:r>
      <w:r w:rsidR="00C84D2D">
        <w:rPr>
          <w:lang w:val="en-US"/>
        </w:rPr>
        <w:t xml:space="preserve"> </w:t>
      </w:r>
      <w:r>
        <w:rPr>
          <w:lang w:val="en-US"/>
        </w:rPr>
        <w:t>students.</w:t>
      </w:r>
      <w:r w:rsidR="00C84D2D">
        <w:rPr>
          <w:lang w:val="en-US"/>
        </w:rPr>
        <w:t xml:space="preserve"> </w:t>
      </w:r>
      <w:r>
        <w:rPr>
          <w:lang w:val="en-US"/>
        </w:rPr>
        <w:t>For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subject</w:t>
      </w:r>
      <w:r w:rsidR="00C84D2D">
        <w:rPr>
          <w:lang w:val="en-US"/>
        </w:rPr>
        <w:t xml:space="preserve"> </w:t>
      </w:r>
      <w:r>
        <w:rPr>
          <w:lang w:val="en-US"/>
        </w:rPr>
        <w:t>mathematics,</w:t>
      </w:r>
      <w:r w:rsidR="00C84D2D">
        <w:rPr>
          <w:lang w:val="en-US"/>
        </w:rPr>
        <w:t xml:space="preserve"> </w:t>
      </w:r>
      <w:r w:rsidR="002C1F62">
        <w:rPr>
          <w:lang w:val="en-US"/>
        </w:rPr>
        <w:t>Youtube</w:t>
      </w:r>
      <w:r w:rsidR="00C84D2D">
        <w:rPr>
          <w:lang w:val="en-US"/>
        </w:rPr>
        <w:t xml:space="preserve"> </w:t>
      </w:r>
      <w:r>
        <w:rPr>
          <w:lang w:val="en-US"/>
        </w:rPr>
        <w:t>is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predominant</w:t>
      </w:r>
      <w:r w:rsidR="00C84D2D">
        <w:rPr>
          <w:lang w:val="en-US"/>
        </w:rPr>
        <w:t xml:space="preserve"> </w:t>
      </w:r>
      <w:r>
        <w:rPr>
          <w:lang w:val="en-US"/>
        </w:rPr>
        <w:t>form</w:t>
      </w:r>
      <w:r w:rsidR="00C84D2D">
        <w:rPr>
          <w:lang w:val="en-US"/>
        </w:rPr>
        <w:t xml:space="preserve"> </w:t>
      </w:r>
      <w:r>
        <w:rPr>
          <w:lang w:val="en-US"/>
        </w:rPr>
        <w:t>and</w:t>
      </w:r>
      <w:r w:rsidR="00C84D2D">
        <w:rPr>
          <w:lang w:val="en-US"/>
        </w:rPr>
        <w:t xml:space="preserve"> </w:t>
      </w:r>
      <w:r>
        <w:rPr>
          <w:lang w:val="en-US"/>
        </w:rPr>
        <w:t>thus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focus</w:t>
      </w:r>
      <w:r w:rsidR="00C84D2D">
        <w:rPr>
          <w:lang w:val="en-US"/>
        </w:rPr>
        <w:t xml:space="preserve"> </w:t>
      </w:r>
      <w:r>
        <w:rPr>
          <w:lang w:val="en-US"/>
        </w:rPr>
        <w:t>of</w:t>
      </w:r>
      <w:r w:rsidR="00C84D2D">
        <w:rPr>
          <w:lang w:val="en-US"/>
        </w:rPr>
        <w:t xml:space="preserve"> </w:t>
      </w:r>
      <w:r>
        <w:rPr>
          <w:lang w:val="en-US"/>
        </w:rPr>
        <w:t>this</w:t>
      </w:r>
      <w:r w:rsidR="00C84D2D">
        <w:rPr>
          <w:lang w:val="en-US"/>
        </w:rPr>
        <w:t xml:space="preserve"> </w:t>
      </w:r>
      <w:r>
        <w:rPr>
          <w:lang w:val="en-US"/>
        </w:rPr>
        <w:t>paper.</w:t>
      </w:r>
      <w:r w:rsidR="00C84D2D">
        <w:rPr>
          <w:lang w:val="en-US"/>
        </w:rPr>
        <w:t xml:space="preserve"> </w:t>
      </w:r>
    </w:p>
    <w:p w14:paraId="001CF8EE" w14:textId="292E7131" w:rsidR="00E10C27" w:rsidRPr="00AF6253" w:rsidRDefault="00E10C27" w:rsidP="00AF6253">
      <w:r>
        <w:rPr>
          <w:lang w:val="en-US"/>
        </w:rPr>
        <w:t>Depending</w:t>
      </w:r>
      <w:r w:rsidR="00C84D2D">
        <w:rPr>
          <w:lang w:val="en-US"/>
        </w:rPr>
        <w:t xml:space="preserve"> </w:t>
      </w:r>
      <w:r>
        <w:rPr>
          <w:lang w:val="en-US"/>
        </w:rPr>
        <w:t>on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target</w:t>
      </w:r>
      <w:r w:rsidR="00C84D2D">
        <w:rPr>
          <w:lang w:val="en-US"/>
        </w:rPr>
        <w:t xml:space="preserve"> </w:t>
      </w:r>
      <w:r>
        <w:rPr>
          <w:lang w:val="en-US"/>
        </w:rPr>
        <w:t>group</w:t>
      </w:r>
      <w:r w:rsidR="00C84D2D">
        <w:rPr>
          <w:lang w:val="en-US"/>
        </w:rPr>
        <w:t xml:space="preserve"> </w:t>
      </w:r>
      <w:r>
        <w:rPr>
          <w:lang w:val="en-US"/>
        </w:rPr>
        <w:t>and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aim,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 w:rsidR="00441475">
        <w:rPr>
          <w:lang w:val="en-US"/>
        </w:rPr>
        <w:t>content,</w:t>
      </w:r>
      <w:r w:rsidR="00C84D2D">
        <w:rPr>
          <w:lang w:val="en-US"/>
        </w:rPr>
        <w:t xml:space="preserve"> </w:t>
      </w:r>
      <w:r>
        <w:rPr>
          <w:lang w:val="en-US"/>
        </w:rPr>
        <w:t>structure</w:t>
      </w:r>
      <w:r w:rsidR="00C84D2D">
        <w:rPr>
          <w:lang w:val="en-US"/>
        </w:rPr>
        <w:t xml:space="preserve"> </w:t>
      </w:r>
      <w:r>
        <w:rPr>
          <w:lang w:val="en-US"/>
        </w:rPr>
        <w:t>and</w:t>
      </w:r>
      <w:r w:rsidR="00C84D2D">
        <w:rPr>
          <w:lang w:val="en-US"/>
        </w:rPr>
        <w:t xml:space="preserve"> </w:t>
      </w:r>
      <w:r>
        <w:rPr>
          <w:lang w:val="en-US"/>
        </w:rPr>
        <w:t>form</w:t>
      </w:r>
      <w:r w:rsidR="00C84D2D">
        <w:rPr>
          <w:lang w:val="en-US"/>
        </w:rPr>
        <w:t xml:space="preserve"> </w:t>
      </w:r>
      <w:r>
        <w:rPr>
          <w:lang w:val="en-US"/>
        </w:rPr>
        <w:t>of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videos</w:t>
      </w:r>
      <w:r w:rsidR="00C84D2D">
        <w:rPr>
          <w:lang w:val="en-US"/>
        </w:rPr>
        <w:t xml:space="preserve"> </w:t>
      </w:r>
      <w:r>
        <w:rPr>
          <w:lang w:val="en-US"/>
        </w:rPr>
        <w:t>varies.</w:t>
      </w:r>
      <w:r w:rsidR="00C84D2D">
        <w:rPr>
          <w:lang w:val="en-US"/>
        </w:rPr>
        <w:t xml:space="preserve"> </w:t>
      </w:r>
      <w:r>
        <w:rPr>
          <w:lang w:val="en-US"/>
        </w:rPr>
        <w:t>For</w:t>
      </w:r>
      <w:r w:rsidR="00C84D2D">
        <w:rPr>
          <w:lang w:val="en-US"/>
        </w:rPr>
        <w:t xml:space="preserve"> </w:t>
      </w:r>
      <w:r>
        <w:rPr>
          <w:lang w:val="en-US"/>
        </w:rPr>
        <w:t>mathematics,</w:t>
      </w:r>
      <w:r w:rsidR="00C84D2D">
        <w:rPr>
          <w:lang w:val="en-US"/>
        </w:rPr>
        <w:t xml:space="preserve"> </w:t>
      </w:r>
      <w:r>
        <w:rPr>
          <w:lang w:val="en-US"/>
        </w:rPr>
        <w:t>single</w:t>
      </w:r>
      <w:r w:rsidR="00C84D2D">
        <w:rPr>
          <w:lang w:val="en-US"/>
        </w:rPr>
        <w:t xml:space="preserve"> </w:t>
      </w:r>
      <w:r>
        <w:rPr>
          <w:lang w:val="en-US"/>
        </w:rPr>
        <w:t>tasks</w:t>
      </w:r>
      <w:r w:rsidR="00C84D2D">
        <w:rPr>
          <w:lang w:val="en-US"/>
        </w:rPr>
        <w:t xml:space="preserve"> </w:t>
      </w:r>
      <w:r>
        <w:rPr>
          <w:lang w:val="en-US"/>
        </w:rPr>
        <w:t>are</w:t>
      </w:r>
      <w:r w:rsidR="00C84D2D">
        <w:rPr>
          <w:lang w:val="en-US"/>
        </w:rPr>
        <w:t xml:space="preserve"> </w:t>
      </w:r>
      <w:r>
        <w:rPr>
          <w:lang w:val="en-US"/>
        </w:rPr>
        <w:t>in</w:t>
      </w:r>
      <w:r w:rsidR="00C84D2D">
        <w:rPr>
          <w:lang w:val="en-US"/>
        </w:rPr>
        <w:t xml:space="preserve"> </w:t>
      </w:r>
      <w:r>
        <w:rPr>
          <w:lang w:val="en-US"/>
        </w:rPr>
        <w:t>focus</w:t>
      </w:r>
      <w:r w:rsidR="00C84D2D">
        <w:rPr>
          <w:lang w:val="en-US"/>
        </w:rPr>
        <w:t xml:space="preserve"> </w:t>
      </w:r>
      <w:r>
        <w:rPr>
          <w:lang w:val="en-US"/>
        </w:rPr>
        <w:t>where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teacher</w:t>
      </w:r>
      <w:r w:rsidR="00C84D2D">
        <w:rPr>
          <w:lang w:val="en-US"/>
        </w:rPr>
        <w:t xml:space="preserve"> </w:t>
      </w:r>
      <w:r>
        <w:rPr>
          <w:lang w:val="en-US"/>
        </w:rPr>
        <w:t>simply</w:t>
      </w:r>
      <w:r w:rsidR="00C84D2D">
        <w:rPr>
          <w:lang w:val="en-US"/>
        </w:rPr>
        <w:t xml:space="preserve"> </w:t>
      </w:r>
      <w:r>
        <w:rPr>
          <w:lang w:val="en-US"/>
        </w:rPr>
        <w:t>demonstrates</w:t>
      </w:r>
      <w:r w:rsidR="00C84D2D">
        <w:rPr>
          <w:lang w:val="en-US"/>
        </w:rPr>
        <w:t xml:space="preserve"> </w:t>
      </w:r>
      <w:r>
        <w:rPr>
          <w:lang w:val="en-US"/>
        </w:rPr>
        <w:t>how</w:t>
      </w:r>
      <w:r w:rsidR="00C84D2D">
        <w:rPr>
          <w:lang w:val="en-US"/>
        </w:rPr>
        <w:t xml:space="preserve"> </w:t>
      </w:r>
      <w:r>
        <w:rPr>
          <w:lang w:val="en-US"/>
        </w:rPr>
        <w:t>to</w:t>
      </w:r>
      <w:r w:rsidR="00C84D2D">
        <w:rPr>
          <w:lang w:val="en-US"/>
        </w:rPr>
        <w:t xml:space="preserve"> </w:t>
      </w:r>
      <w:r>
        <w:rPr>
          <w:lang w:val="en-US"/>
        </w:rPr>
        <w:t>solve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task.</w:t>
      </w:r>
      <w:r w:rsidR="00C84D2D">
        <w:rPr>
          <w:lang w:val="en-US"/>
        </w:rPr>
        <w:t xml:space="preserve"> </w:t>
      </w:r>
      <w:r>
        <w:rPr>
          <w:lang w:val="en-US"/>
        </w:rPr>
        <w:t>In</w:t>
      </w:r>
      <w:r w:rsidR="00C84D2D">
        <w:rPr>
          <w:lang w:val="en-US"/>
        </w:rPr>
        <w:t xml:space="preserve"> </w:t>
      </w:r>
      <w:r>
        <w:rPr>
          <w:lang w:val="en-US"/>
        </w:rPr>
        <w:t>some</w:t>
      </w:r>
      <w:r w:rsidR="00C84D2D">
        <w:rPr>
          <w:lang w:val="en-US"/>
        </w:rPr>
        <w:t xml:space="preserve"> </w:t>
      </w:r>
      <w:r>
        <w:rPr>
          <w:lang w:val="en-US"/>
        </w:rPr>
        <w:t>cases,</w:t>
      </w:r>
      <w:r w:rsidR="00C84D2D">
        <w:rPr>
          <w:lang w:val="en-US"/>
        </w:rPr>
        <w:t xml:space="preserve"> </w:t>
      </w:r>
      <w:r>
        <w:rPr>
          <w:lang w:val="en-US"/>
        </w:rPr>
        <w:t>this</w:t>
      </w:r>
      <w:r w:rsidR="00C84D2D">
        <w:rPr>
          <w:lang w:val="en-US"/>
        </w:rPr>
        <w:t xml:space="preserve"> </w:t>
      </w:r>
      <w:r>
        <w:rPr>
          <w:lang w:val="en-US"/>
        </w:rPr>
        <w:t>can</w:t>
      </w:r>
      <w:r w:rsidR="00C84D2D">
        <w:rPr>
          <w:lang w:val="en-US"/>
        </w:rPr>
        <w:t xml:space="preserve"> </w:t>
      </w:r>
      <w:r>
        <w:rPr>
          <w:lang w:val="en-US"/>
        </w:rPr>
        <w:t>result</w:t>
      </w:r>
      <w:r w:rsidR="00C84D2D">
        <w:rPr>
          <w:lang w:val="en-US"/>
        </w:rPr>
        <w:t xml:space="preserve"> </w:t>
      </w:r>
      <w:r>
        <w:rPr>
          <w:lang w:val="en-US"/>
        </w:rPr>
        <w:t>in</w:t>
      </w:r>
      <w:r w:rsidR="00C84D2D">
        <w:rPr>
          <w:lang w:val="en-US"/>
        </w:rPr>
        <w:t xml:space="preserve"> </w:t>
      </w:r>
      <w:r>
        <w:rPr>
          <w:lang w:val="en-US"/>
        </w:rPr>
        <w:t>thousands</w:t>
      </w:r>
      <w:r w:rsidR="00C84D2D">
        <w:rPr>
          <w:lang w:val="en-US"/>
        </w:rPr>
        <w:t xml:space="preserve"> </w:t>
      </w:r>
      <w:r>
        <w:rPr>
          <w:lang w:val="en-US"/>
        </w:rPr>
        <w:t>and</w:t>
      </w:r>
      <w:r w:rsidR="00C84D2D">
        <w:rPr>
          <w:lang w:val="en-US"/>
        </w:rPr>
        <w:t xml:space="preserve"> </w:t>
      </w:r>
      <w:r>
        <w:rPr>
          <w:lang w:val="en-US"/>
        </w:rPr>
        <w:t>thousands</w:t>
      </w:r>
      <w:r w:rsidR="00C84D2D">
        <w:rPr>
          <w:lang w:val="en-US"/>
        </w:rPr>
        <w:t xml:space="preserve"> </w:t>
      </w:r>
      <w:r>
        <w:rPr>
          <w:lang w:val="en-US"/>
        </w:rPr>
        <w:t>of</w:t>
      </w:r>
      <w:r w:rsidR="00C84D2D">
        <w:rPr>
          <w:lang w:val="en-US"/>
        </w:rPr>
        <w:t xml:space="preserve"> </w:t>
      </w:r>
      <w:r>
        <w:rPr>
          <w:lang w:val="en-US"/>
        </w:rPr>
        <w:t>videos</w:t>
      </w:r>
      <w:r w:rsidR="00C84D2D">
        <w:rPr>
          <w:lang w:val="en-US"/>
        </w:rPr>
        <w:t xml:space="preserve"> </w:t>
      </w:r>
      <w:r>
        <w:rPr>
          <w:lang w:val="en-US"/>
        </w:rPr>
        <w:t>where</w:t>
      </w:r>
      <w:r w:rsidR="00C84D2D">
        <w:rPr>
          <w:lang w:val="en-US"/>
        </w:rPr>
        <w:t xml:space="preserve"> </w:t>
      </w:r>
      <w:r>
        <w:rPr>
          <w:lang w:val="en-US"/>
        </w:rPr>
        <w:t>every</w:t>
      </w:r>
      <w:r w:rsidR="00C84D2D">
        <w:rPr>
          <w:lang w:val="en-US"/>
        </w:rPr>
        <w:t xml:space="preserve"> </w:t>
      </w:r>
      <w:r>
        <w:rPr>
          <w:lang w:val="en-US"/>
        </w:rPr>
        <w:t>single</w:t>
      </w:r>
      <w:r w:rsidR="00C84D2D">
        <w:rPr>
          <w:lang w:val="en-US"/>
        </w:rPr>
        <w:t xml:space="preserve"> </w:t>
      </w:r>
      <w:r>
        <w:rPr>
          <w:lang w:val="en-US"/>
        </w:rPr>
        <w:t>task</w:t>
      </w:r>
      <w:r w:rsidR="00C84D2D">
        <w:rPr>
          <w:lang w:val="en-US"/>
        </w:rPr>
        <w:t xml:space="preserve"> </w:t>
      </w:r>
      <w:r>
        <w:rPr>
          <w:lang w:val="en-US"/>
        </w:rPr>
        <w:t>from</w:t>
      </w:r>
      <w:r w:rsidR="00C84D2D">
        <w:rPr>
          <w:lang w:val="en-US"/>
        </w:rPr>
        <w:t xml:space="preserve"> </w:t>
      </w:r>
      <w:r>
        <w:rPr>
          <w:lang w:val="en-US"/>
        </w:rPr>
        <w:t>a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text</w:t>
      </w:r>
      <w:r>
        <w:rPr>
          <w:lang w:val="en-US"/>
        </w:rPr>
        <w:t>book</w:t>
      </w:r>
      <w:r w:rsidR="00C84D2D">
        <w:rPr>
          <w:lang w:val="en-US"/>
        </w:rPr>
        <w:t xml:space="preserve"> </w:t>
      </w:r>
      <w:r w:rsidR="00AF6253">
        <w:rPr>
          <w:lang w:val="en-US"/>
        </w:rPr>
        <w:t>series</w:t>
      </w:r>
      <w:r w:rsidR="00C84D2D">
        <w:rPr>
          <w:lang w:val="en-US"/>
        </w:rPr>
        <w:t xml:space="preserve"> </w:t>
      </w:r>
      <w:r>
        <w:rPr>
          <w:lang w:val="en-US"/>
        </w:rPr>
        <w:t>is</w:t>
      </w:r>
      <w:r w:rsidR="00C84D2D">
        <w:rPr>
          <w:lang w:val="en-US"/>
        </w:rPr>
        <w:t xml:space="preserve"> </w:t>
      </w:r>
      <w:r>
        <w:rPr>
          <w:lang w:val="en-US"/>
        </w:rPr>
        <w:t>calculated.</w:t>
      </w:r>
      <w:r w:rsidR="00C84D2D">
        <w:rPr>
          <w:lang w:val="en-US"/>
        </w:rPr>
        <w:t xml:space="preserve"> </w:t>
      </w:r>
      <w:r>
        <w:rPr>
          <w:lang w:val="en-US"/>
        </w:rPr>
        <w:t>Other</w:t>
      </w:r>
      <w:r w:rsidR="00C84D2D">
        <w:rPr>
          <w:lang w:val="en-US"/>
        </w:rPr>
        <w:t xml:space="preserve"> </w:t>
      </w:r>
      <w:r>
        <w:rPr>
          <w:lang w:val="en-US"/>
        </w:rPr>
        <w:t>videos</w:t>
      </w:r>
      <w:r w:rsidR="00C84D2D">
        <w:rPr>
          <w:lang w:val="en-US"/>
        </w:rPr>
        <w:t xml:space="preserve"> </w:t>
      </w:r>
      <w:r>
        <w:rPr>
          <w:lang w:val="en-US"/>
        </w:rPr>
        <w:t>show</w:t>
      </w:r>
      <w:r w:rsidR="00C84D2D">
        <w:rPr>
          <w:lang w:val="en-US"/>
        </w:rPr>
        <w:t xml:space="preserve"> </w:t>
      </w:r>
      <w:r>
        <w:rPr>
          <w:lang w:val="en-US"/>
        </w:rPr>
        <w:t>an</w:t>
      </w:r>
      <w:r w:rsidR="00C84D2D">
        <w:rPr>
          <w:lang w:val="en-US"/>
        </w:rPr>
        <w:t xml:space="preserve"> </w:t>
      </w:r>
      <w:r>
        <w:rPr>
          <w:lang w:val="en-US"/>
        </w:rPr>
        <w:t>introduction</w:t>
      </w:r>
      <w:r w:rsidR="00C84D2D">
        <w:rPr>
          <w:lang w:val="en-US"/>
        </w:rPr>
        <w:t xml:space="preserve"> </w:t>
      </w:r>
      <w:r>
        <w:rPr>
          <w:lang w:val="en-US"/>
        </w:rPr>
        <w:t>or</w:t>
      </w:r>
      <w:r w:rsidR="00C84D2D">
        <w:rPr>
          <w:lang w:val="en-US"/>
        </w:rPr>
        <w:t xml:space="preserve"> </w:t>
      </w:r>
      <w:r>
        <w:rPr>
          <w:lang w:val="en-US"/>
        </w:rPr>
        <w:t>summary</w:t>
      </w:r>
      <w:r w:rsidR="00C84D2D">
        <w:rPr>
          <w:lang w:val="en-US"/>
        </w:rPr>
        <w:t xml:space="preserve"> </w:t>
      </w:r>
      <w:r>
        <w:rPr>
          <w:lang w:val="en-US"/>
        </w:rPr>
        <w:t>of</w:t>
      </w:r>
      <w:r w:rsidR="00C84D2D">
        <w:rPr>
          <w:lang w:val="en-US"/>
        </w:rPr>
        <w:t xml:space="preserve"> </w:t>
      </w:r>
      <w:r>
        <w:rPr>
          <w:lang w:val="en-US"/>
        </w:rPr>
        <w:t>a</w:t>
      </w:r>
      <w:r w:rsidR="00C84D2D">
        <w:rPr>
          <w:lang w:val="en-US"/>
        </w:rPr>
        <w:t xml:space="preserve"> </w:t>
      </w:r>
      <w:r>
        <w:rPr>
          <w:lang w:val="en-US"/>
        </w:rPr>
        <w:t>specific</w:t>
      </w:r>
      <w:r w:rsidR="00C84D2D">
        <w:rPr>
          <w:lang w:val="en-US"/>
        </w:rPr>
        <w:t xml:space="preserve"> </w:t>
      </w:r>
      <w:r>
        <w:rPr>
          <w:lang w:val="en-US"/>
        </w:rPr>
        <w:t>concept</w:t>
      </w:r>
      <w:r w:rsidR="00C84D2D">
        <w:rPr>
          <w:lang w:val="en-US"/>
        </w:rPr>
        <w:t xml:space="preserve"> </w:t>
      </w:r>
      <w:r>
        <w:rPr>
          <w:lang w:val="en-US"/>
        </w:rPr>
        <w:t>or</w:t>
      </w:r>
      <w:r w:rsidR="00C84D2D">
        <w:rPr>
          <w:lang w:val="en-US"/>
        </w:rPr>
        <w:t xml:space="preserve"> </w:t>
      </w:r>
      <w:r>
        <w:rPr>
          <w:lang w:val="en-US"/>
        </w:rPr>
        <w:t>construct</w:t>
      </w:r>
      <w:r w:rsidR="00C84D2D">
        <w:rPr>
          <w:lang w:val="en-US"/>
        </w:rPr>
        <w:t xml:space="preserve"> </w:t>
      </w:r>
      <w:r>
        <w:rPr>
          <w:lang w:val="en-US"/>
        </w:rPr>
        <w:t>closely</w:t>
      </w:r>
      <w:r w:rsidR="00C84D2D">
        <w:rPr>
          <w:lang w:val="en-US"/>
        </w:rPr>
        <w:t xml:space="preserve"> </w:t>
      </w:r>
      <w:r>
        <w:rPr>
          <w:lang w:val="en-US"/>
        </w:rPr>
        <w:t>connected</w:t>
      </w:r>
      <w:r w:rsidR="00C84D2D">
        <w:rPr>
          <w:lang w:val="en-US"/>
        </w:rPr>
        <w:t xml:space="preserve"> </w:t>
      </w:r>
      <w:r>
        <w:rPr>
          <w:lang w:val="en-US"/>
        </w:rPr>
        <w:t>to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content</w:t>
      </w:r>
      <w:r w:rsidR="00C84D2D">
        <w:rPr>
          <w:lang w:val="en-US"/>
        </w:rPr>
        <w:t xml:space="preserve"> </w:t>
      </w:r>
      <w:r>
        <w:rPr>
          <w:lang w:val="en-US"/>
        </w:rPr>
        <w:t>of</w:t>
      </w:r>
      <w:r w:rsidR="00C84D2D">
        <w:rPr>
          <w:lang w:val="en-US"/>
        </w:rPr>
        <w:t xml:space="preserve"> </w:t>
      </w:r>
      <w:r>
        <w:rPr>
          <w:lang w:val="en-US"/>
        </w:rPr>
        <w:t>a</w:t>
      </w:r>
      <w:r w:rsidR="00C84D2D">
        <w:rPr>
          <w:lang w:val="en-US"/>
        </w:rPr>
        <w:t xml:space="preserve"> </w:t>
      </w:r>
      <w:r>
        <w:rPr>
          <w:lang w:val="en-US"/>
        </w:rPr>
        <w:t>mathematics</w:t>
      </w:r>
      <w:r w:rsidR="00C84D2D">
        <w:rPr>
          <w:lang w:val="en-US"/>
        </w:rPr>
        <w:t xml:space="preserve"> </w:t>
      </w:r>
      <w:r>
        <w:rPr>
          <w:lang w:val="en-US"/>
        </w:rPr>
        <w:t>course.</w:t>
      </w:r>
      <w:r w:rsidR="00C84D2D">
        <w:rPr>
          <w:lang w:val="en-US"/>
        </w:rPr>
        <w:t xml:space="preserve"> </w:t>
      </w:r>
      <w:r>
        <w:rPr>
          <w:lang w:val="en-US"/>
        </w:rPr>
        <w:t>Specific</w:t>
      </w:r>
      <w:r w:rsidR="00C84D2D">
        <w:rPr>
          <w:lang w:val="en-US"/>
        </w:rPr>
        <w:t xml:space="preserve"> </w:t>
      </w:r>
      <w:r>
        <w:rPr>
          <w:lang w:val="en-US"/>
        </w:rPr>
        <w:t>tests</w:t>
      </w:r>
      <w:r w:rsidR="00C84D2D">
        <w:rPr>
          <w:lang w:val="en-US"/>
        </w:rPr>
        <w:t xml:space="preserve"> </w:t>
      </w:r>
      <w:r>
        <w:rPr>
          <w:lang w:val="en-US"/>
        </w:rPr>
        <w:t>result</w:t>
      </w:r>
      <w:r w:rsidR="00C84D2D">
        <w:rPr>
          <w:lang w:val="en-US"/>
        </w:rPr>
        <w:t xml:space="preserve"> </w:t>
      </w:r>
      <w:r>
        <w:rPr>
          <w:lang w:val="en-US"/>
        </w:rPr>
        <w:t>in</w:t>
      </w:r>
      <w:r w:rsidR="00C84D2D">
        <w:rPr>
          <w:lang w:val="en-US"/>
        </w:rPr>
        <w:t xml:space="preserve"> </w:t>
      </w:r>
      <w:r>
        <w:rPr>
          <w:lang w:val="en-US"/>
        </w:rPr>
        <w:t>specific</w:t>
      </w:r>
      <w:r w:rsidR="00C84D2D">
        <w:rPr>
          <w:lang w:val="en-US"/>
        </w:rPr>
        <w:t xml:space="preserve"> </w:t>
      </w:r>
      <w:r>
        <w:rPr>
          <w:lang w:val="en-US"/>
        </w:rPr>
        <w:t>videos.</w:t>
      </w:r>
      <w:r w:rsidR="00C84D2D">
        <w:rPr>
          <w:lang w:val="en-US"/>
        </w:rPr>
        <w:t xml:space="preserve"> </w:t>
      </w:r>
      <w:r>
        <w:rPr>
          <w:lang w:val="en-US"/>
        </w:rPr>
        <w:t>For</w:t>
      </w:r>
      <w:r w:rsidR="00C84D2D">
        <w:rPr>
          <w:lang w:val="en-US"/>
        </w:rPr>
        <w:t xml:space="preserve"> </w:t>
      </w:r>
      <w:r>
        <w:rPr>
          <w:lang w:val="en-US"/>
        </w:rPr>
        <w:t>instance,</w:t>
      </w:r>
      <w:r w:rsidR="00C84D2D">
        <w:rPr>
          <w:lang w:val="en-US"/>
        </w:rPr>
        <w:t xml:space="preserve"> </w:t>
      </w:r>
      <w:r>
        <w:rPr>
          <w:lang w:val="en-US"/>
        </w:rPr>
        <w:t>after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 w:rsidRPr="00C5205E">
        <w:t>Swedish</w:t>
      </w:r>
      <w:r w:rsidR="00C84D2D">
        <w:t xml:space="preserve"> </w:t>
      </w:r>
      <w:r w:rsidRPr="00C5205E">
        <w:t>Scholastic</w:t>
      </w:r>
      <w:r w:rsidR="00C84D2D">
        <w:t xml:space="preserve"> </w:t>
      </w:r>
      <w:r w:rsidRPr="00C5205E">
        <w:t>Aptitude</w:t>
      </w:r>
      <w:r w:rsidR="00C84D2D">
        <w:t xml:space="preserve"> </w:t>
      </w:r>
      <w:r w:rsidRPr="00C5205E">
        <w:t>Test</w:t>
      </w:r>
      <w:r w:rsidR="00C84D2D">
        <w:t xml:space="preserve"> </w:t>
      </w:r>
      <w:r>
        <w:t>(</w:t>
      </w:r>
      <w:r w:rsidR="00AF6253">
        <w:t>Swedish:</w:t>
      </w:r>
      <w:r w:rsidR="00C84D2D">
        <w:t xml:space="preserve"> </w:t>
      </w:r>
      <w:r>
        <w:rPr>
          <w:lang w:val="en-US"/>
        </w:rPr>
        <w:t>Högskoleprovet)</w:t>
      </w:r>
      <w:r w:rsidR="00C84D2D">
        <w:rPr>
          <w:lang w:val="en-US"/>
        </w:rPr>
        <w:t xml:space="preserve"> </w:t>
      </w:r>
      <w:r>
        <w:rPr>
          <w:lang w:val="en-US"/>
        </w:rPr>
        <w:t>is</w:t>
      </w:r>
      <w:r w:rsidR="00C84D2D">
        <w:rPr>
          <w:lang w:val="en-US"/>
        </w:rPr>
        <w:t xml:space="preserve"> </w:t>
      </w:r>
      <w:r>
        <w:rPr>
          <w:lang w:val="en-US"/>
        </w:rPr>
        <w:t>conducted</w:t>
      </w:r>
      <w:r w:rsidR="00C84D2D">
        <w:rPr>
          <w:lang w:val="en-US"/>
        </w:rPr>
        <w:t xml:space="preserve"> </w:t>
      </w:r>
      <w:r>
        <w:rPr>
          <w:lang w:val="en-US"/>
        </w:rPr>
        <w:t>and</w:t>
      </w:r>
      <w:r w:rsidR="00C84D2D">
        <w:rPr>
          <w:lang w:val="en-US"/>
        </w:rPr>
        <w:t xml:space="preserve"> </w:t>
      </w:r>
      <w:r>
        <w:rPr>
          <w:lang w:val="en-US"/>
        </w:rPr>
        <w:t>released</w:t>
      </w:r>
      <w:r w:rsidR="00C84D2D">
        <w:rPr>
          <w:lang w:val="en-US"/>
        </w:rPr>
        <w:t xml:space="preserve"> </w:t>
      </w:r>
      <w:r>
        <w:rPr>
          <w:lang w:val="en-US"/>
        </w:rPr>
        <w:t>an</w:t>
      </w:r>
      <w:r w:rsidR="00C84D2D">
        <w:rPr>
          <w:lang w:val="en-US"/>
        </w:rPr>
        <w:t xml:space="preserve"> </w:t>
      </w:r>
      <w:r>
        <w:rPr>
          <w:lang w:val="en-US"/>
        </w:rPr>
        <w:t>hour</w:t>
      </w:r>
      <w:r w:rsidR="00C84D2D">
        <w:rPr>
          <w:lang w:val="en-US"/>
        </w:rPr>
        <w:t xml:space="preserve"> </w:t>
      </w:r>
      <w:r>
        <w:rPr>
          <w:lang w:val="en-US"/>
        </w:rPr>
        <w:t>later,</w:t>
      </w:r>
      <w:r w:rsidR="00C84D2D">
        <w:rPr>
          <w:lang w:val="en-US"/>
        </w:rPr>
        <w:t xml:space="preserve"> </w:t>
      </w:r>
      <w:r>
        <w:rPr>
          <w:lang w:val="en-US"/>
        </w:rPr>
        <w:t>several</w:t>
      </w:r>
      <w:r w:rsidR="00C84D2D">
        <w:rPr>
          <w:lang w:val="en-US"/>
        </w:rPr>
        <w:t xml:space="preserve"> </w:t>
      </w:r>
      <w:r>
        <w:rPr>
          <w:lang w:val="en-US"/>
        </w:rPr>
        <w:t>livestreams</w:t>
      </w:r>
      <w:r w:rsidR="00C84D2D">
        <w:rPr>
          <w:lang w:val="en-US"/>
        </w:rPr>
        <w:t xml:space="preserve"> </w:t>
      </w:r>
      <w:r>
        <w:rPr>
          <w:lang w:val="en-US"/>
        </w:rPr>
        <w:t>and</w:t>
      </w:r>
      <w:r w:rsidR="00C84D2D">
        <w:rPr>
          <w:lang w:val="en-US"/>
        </w:rPr>
        <w:t xml:space="preserve"> </w:t>
      </w:r>
      <w:r>
        <w:rPr>
          <w:lang w:val="en-US"/>
        </w:rPr>
        <w:t>videos</w:t>
      </w:r>
      <w:r w:rsidR="00C84D2D">
        <w:rPr>
          <w:lang w:val="en-US"/>
        </w:rPr>
        <w:t xml:space="preserve"> </w:t>
      </w:r>
      <w:r>
        <w:rPr>
          <w:lang w:val="en-US"/>
        </w:rPr>
        <w:t>appear</w:t>
      </w:r>
      <w:r w:rsidR="00C84D2D">
        <w:rPr>
          <w:lang w:val="en-US"/>
        </w:rPr>
        <w:t xml:space="preserve"> </w:t>
      </w:r>
      <w:r>
        <w:rPr>
          <w:lang w:val="en-US"/>
        </w:rPr>
        <w:t>where</w:t>
      </w:r>
      <w:r w:rsidR="00C84D2D">
        <w:rPr>
          <w:lang w:val="en-US"/>
        </w:rPr>
        <w:t xml:space="preserve"> </w:t>
      </w:r>
      <w:r>
        <w:rPr>
          <w:lang w:val="en-US"/>
        </w:rPr>
        <w:t>all</w:t>
      </w:r>
      <w:r w:rsidR="00C84D2D">
        <w:rPr>
          <w:lang w:val="en-US"/>
        </w:rPr>
        <w:t xml:space="preserve"> </w:t>
      </w:r>
      <w:r>
        <w:rPr>
          <w:lang w:val="en-US"/>
        </w:rPr>
        <w:t>exercises</w:t>
      </w:r>
      <w:r w:rsidR="00C84D2D">
        <w:rPr>
          <w:lang w:val="en-US"/>
        </w:rPr>
        <w:t xml:space="preserve"> </w:t>
      </w:r>
      <w:r>
        <w:rPr>
          <w:lang w:val="en-US"/>
        </w:rPr>
        <w:t>are</w:t>
      </w:r>
      <w:r w:rsidR="00C84D2D">
        <w:rPr>
          <w:lang w:val="en-US"/>
        </w:rPr>
        <w:t xml:space="preserve"> </w:t>
      </w:r>
      <w:r>
        <w:rPr>
          <w:lang w:val="en-US"/>
        </w:rPr>
        <w:t>calculated</w:t>
      </w:r>
      <w:r w:rsidR="00C84D2D">
        <w:rPr>
          <w:lang w:val="en-US"/>
        </w:rPr>
        <w:t xml:space="preserve"> </w:t>
      </w:r>
      <w:r>
        <w:rPr>
          <w:lang w:val="en-US"/>
        </w:rPr>
        <w:t>and</w:t>
      </w:r>
      <w:r w:rsidR="00C84D2D">
        <w:rPr>
          <w:lang w:val="en-US"/>
        </w:rPr>
        <w:t xml:space="preserve"> </w:t>
      </w:r>
      <w:r>
        <w:rPr>
          <w:lang w:val="en-US"/>
        </w:rPr>
        <w:t>demonstrated.</w:t>
      </w:r>
      <w:r w:rsidR="00C84D2D">
        <w:rPr>
          <w:lang w:val="en-US"/>
        </w:rPr>
        <w:t xml:space="preserve"> </w:t>
      </w:r>
    </w:p>
    <w:p w14:paraId="22FC8819" w14:textId="5E1DD154" w:rsidR="00100499" w:rsidRDefault="00100499" w:rsidP="00100499">
      <w:pPr>
        <w:pStyle w:val="Heading2"/>
      </w:pPr>
      <w:r>
        <w:t>Previous</w:t>
      </w:r>
      <w:r w:rsidR="00C84D2D">
        <w:t xml:space="preserve"> </w:t>
      </w:r>
      <w:r>
        <w:t>research</w:t>
      </w:r>
    </w:p>
    <w:p w14:paraId="361BE306" w14:textId="4806D1B3" w:rsidR="00100499" w:rsidRDefault="00100499" w:rsidP="00100499">
      <w:pPr>
        <w:pStyle w:val="BodyText"/>
      </w:pPr>
      <w:r w:rsidRPr="00100499">
        <w:t>Teachers</w:t>
      </w:r>
      <w:r w:rsidR="00C84D2D">
        <w:t xml:space="preserve"> </w:t>
      </w:r>
      <w:r w:rsidRPr="00100499">
        <w:t>increasingly</w:t>
      </w:r>
      <w:r w:rsidR="00C84D2D">
        <w:t xml:space="preserve"> </w:t>
      </w:r>
      <w:r w:rsidRPr="00100499">
        <w:t>use</w:t>
      </w:r>
      <w:r w:rsidR="00C84D2D">
        <w:t xml:space="preserve"> </w:t>
      </w:r>
      <w:r w:rsidRPr="00100499">
        <w:t>YouTube</w:t>
      </w:r>
      <w:r w:rsidR="00C84D2D">
        <w:t xml:space="preserve"> </w:t>
      </w:r>
      <w:r w:rsidRPr="00100499">
        <w:t>as</w:t>
      </w:r>
      <w:r w:rsidR="00C84D2D">
        <w:t xml:space="preserve"> </w:t>
      </w:r>
      <w:r w:rsidRPr="00100499">
        <w:t>an</w:t>
      </w:r>
      <w:r w:rsidR="00C84D2D">
        <w:t xml:space="preserve"> </w:t>
      </w:r>
      <w:r w:rsidRPr="00100499">
        <w:t>instructional</w:t>
      </w:r>
      <w:r w:rsidR="00C84D2D">
        <w:t xml:space="preserve"> </w:t>
      </w:r>
      <w:r w:rsidRPr="00100499">
        <w:t>medium</w:t>
      </w:r>
      <w:r w:rsidR="00C84D2D">
        <w:t xml:space="preserve"> </w:t>
      </w:r>
      <w:r w:rsidRPr="00100499">
        <w:t>for</w:t>
      </w:r>
      <w:r w:rsidR="00C84D2D">
        <w:t xml:space="preserve"> </w:t>
      </w:r>
      <w:r w:rsidRPr="00100499">
        <w:t>a</w:t>
      </w:r>
      <w:r w:rsidR="00C84D2D">
        <w:t xml:space="preserve"> </w:t>
      </w:r>
      <w:r w:rsidRPr="00100499">
        <w:t>variety</w:t>
      </w:r>
      <w:r w:rsidR="00C84D2D">
        <w:t xml:space="preserve"> </w:t>
      </w:r>
      <w:r w:rsidRPr="00100499">
        <w:t>of</w:t>
      </w:r>
      <w:r w:rsidR="00C84D2D">
        <w:t xml:space="preserve"> </w:t>
      </w:r>
      <w:r w:rsidRPr="00100499">
        <w:t>pedagogical</w:t>
      </w:r>
      <w:r w:rsidR="00C84D2D">
        <w:t xml:space="preserve"> </w:t>
      </w:r>
      <w:r w:rsidRPr="00100499">
        <w:t>purposes.</w:t>
      </w:r>
      <w:r w:rsidR="00C84D2D">
        <w:t xml:space="preserve"> </w:t>
      </w:r>
      <w:r w:rsidRPr="00100499">
        <w:t>One</w:t>
      </w:r>
      <w:r w:rsidR="00C84D2D">
        <w:t xml:space="preserve"> </w:t>
      </w:r>
      <w:r w:rsidRPr="00100499">
        <w:t>prominent</w:t>
      </w:r>
      <w:r w:rsidR="00C84D2D">
        <w:t xml:space="preserve"> </w:t>
      </w:r>
      <w:r w:rsidRPr="00100499">
        <w:t>example</w:t>
      </w:r>
      <w:r w:rsidR="00C84D2D">
        <w:t xml:space="preserve"> </w:t>
      </w:r>
      <w:r w:rsidRPr="00100499">
        <w:t>is</w:t>
      </w:r>
      <w:r w:rsidR="00C84D2D">
        <w:t xml:space="preserve"> </w:t>
      </w:r>
      <w:r w:rsidRPr="00100499">
        <w:t>the</w:t>
      </w:r>
      <w:r w:rsidR="00C84D2D">
        <w:t xml:space="preserve"> </w:t>
      </w:r>
      <w:r w:rsidRPr="00100499">
        <w:t>flipped</w:t>
      </w:r>
      <w:r w:rsidR="00C84D2D">
        <w:t xml:space="preserve"> </w:t>
      </w:r>
      <w:r w:rsidRPr="00100499">
        <w:t>classroom</w:t>
      </w:r>
      <w:r w:rsidR="00C84D2D">
        <w:t xml:space="preserve"> </w:t>
      </w:r>
      <w:r w:rsidRPr="00100499">
        <w:t>model,</w:t>
      </w:r>
      <w:r w:rsidR="00C84D2D">
        <w:t xml:space="preserve"> </w:t>
      </w:r>
      <w:r w:rsidRPr="00100499">
        <w:t>which</w:t>
      </w:r>
      <w:r w:rsidR="00C84D2D">
        <w:t xml:space="preserve"> </w:t>
      </w:r>
      <w:r w:rsidRPr="00100499">
        <w:t>gained</w:t>
      </w:r>
      <w:r w:rsidR="00C84D2D">
        <w:t xml:space="preserve"> </w:t>
      </w:r>
      <w:r w:rsidRPr="00100499">
        <w:t>popularity</w:t>
      </w:r>
      <w:r w:rsidR="00C84D2D">
        <w:t xml:space="preserve"> </w:t>
      </w:r>
      <w:r w:rsidRPr="00100499">
        <w:t>as</w:t>
      </w:r>
      <w:r w:rsidR="00C84D2D">
        <w:t xml:space="preserve"> </w:t>
      </w:r>
      <w:r w:rsidRPr="00100499">
        <w:t>video-sharing</w:t>
      </w:r>
      <w:r w:rsidR="00C84D2D">
        <w:t xml:space="preserve"> </w:t>
      </w:r>
      <w:r w:rsidRPr="00100499">
        <w:t>platforms</w:t>
      </w:r>
      <w:r w:rsidR="00C84D2D">
        <w:t xml:space="preserve"> </w:t>
      </w:r>
      <w:r w:rsidRPr="00100499">
        <w:t>like</w:t>
      </w:r>
      <w:r w:rsidR="00C84D2D">
        <w:t xml:space="preserve"> </w:t>
      </w:r>
      <w:r w:rsidRPr="00100499">
        <w:t>YouTube</w:t>
      </w:r>
      <w:r w:rsidR="00C84D2D">
        <w:t xml:space="preserve"> </w:t>
      </w:r>
      <w:r w:rsidRPr="00100499">
        <w:t>became</w:t>
      </w:r>
      <w:r w:rsidR="00C84D2D">
        <w:t xml:space="preserve"> </w:t>
      </w:r>
      <w:r w:rsidRPr="00100499">
        <w:t>widely</w:t>
      </w:r>
      <w:r w:rsidR="00C84D2D">
        <w:t xml:space="preserve"> </w:t>
      </w:r>
      <w:r w:rsidRPr="00100499">
        <w:t>accessible</w:t>
      </w:r>
      <w:r w:rsidR="00C84D2D">
        <w:t xml:space="preserve"> </w:t>
      </w:r>
      <w:r w:rsidRPr="00100499">
        <w:t>to</w:t>
      </w:r>
      <w:r w:rsidR="00C84D2D">
        <w:t xml:space="preserve"> </w:t>
      </w:r>
      <w:r w:rsidRPr="00100499">
        <w:t>both</w:t>
      </w:r>
      <w:r w:rsidR="00C84D2D">
        <w:t xml:space="preserve"> </w:t>
      </w:r>
      <w:r w:rsidRPr="00100499">
        <w:t>educators</w:t>
      </w:r>
      <w:r w:rsidR="00C84D2D">
        <w:t xml:space="preserve"> </w:t>
      </w:r>
      <w:r w:rsidRPr="00100499">
        <w:t>and</w:t>
      </w:r>
      <w:r w:rsidR="00C84D2D">
        <w:t xml:space="preserve"> </w:t>
      </w:r>
      <w:r w:rsidRPr="00100499">
        <w:t>students</w:t>
      </w:r>
      <w:r w:rsidR="00C84D2D">
        <w:t xml:space="preserve"> </w:t>
      </w:r>
      <w:r w:rsidRPr="00100499">
        <w:t>(Fulton,</w:t>
      </w:r>
      <w:r w:rsidR="00C84D2D">
        <w:t xml:space="preserve"> </w:t>
      </w:r>
      <w:r w:rsidRPr="00100499">
        <w:t>2012;</w:t>
      </w:r>
      <w:r w:rsidR="00C84D2D">
        <w:t xml:space="preserve"> </w:t>
      </w:r>
      <w:r w:rsidRPr="00100499">
        <w:t>Tucker,</w:t>
      </w:r>
      <w:r w:rsidR="00C84D2D">
        <w:t xml:space="preserve"> </w:t>
      </w:r>
      <w:r w:rsidRPr="00100499">
        <w:t>2012;</w:t>
      </w:r>
      <w:r w:rsidR="00C84D2D">
        <w:t xml:space="preserve"> </w:t>
      </w:r>
      <w:r w:rsidRPr="00100499">
        <w:t>Herreid</w:t>
      </w:r>
      <w:r w:rsidR="00C84D2D">
        <w:t xml:space="preserve"> </w:t>
      </w:r>
      <w:r w:rsidRPr="00100499">
        <w:t>&amp;</w:t>
      </w:r>
      <w:r w:rsidR="00C84D2D">
        <w:t xml:space="preserve"> </w:t>
      </w:r>
      <w:r w:rsidRPr="00100499">
        <w:t>Schiller,</w:t>
      </w:r>
      <w:r w:rsidR="00C84D2D">
        <w:t xml:space="preserve"> </w:t>
      </w:r>
      <w:r w:rsidRPr="00100499">
        <w:t>2013).</w:t>
      </w:r>
      <w:r w:rsidR="00C84D2D">
        <w:t xml:space="preserve"> </w:t>
      </w:r>
      <w:r w:rsidRPr="00100499">
        <w:t>In</w:t>
      </w:r>
      <w:r w:rsidR="00C84D2D">
        <w:t xml:space="preserve"> </w:t>
      </w:r>
      <w:r w:rsidRPr="00100499">
        <w:t>this</w:t>
      </w:r>
      <w:r w:rsidR="00C84D2D">
        <w:t xml:space="preserve"> </w:t>
      </w:r>
      <w:r w:rsidRPr="00100499">
        <w:t>approach</w:t>
      </w:r>
      <w:r w:rsidR="00C84D2D">
        <w:t xml:space="preserve"> </w:t>
      </w:r>
      <w:r w:rsidRPr="00100499">
        <w:t>instructional</w:t>
      </w:r>
      <w:r w:rsidR="00C84D2D">
        <w:t xml:space="preserve"> </w:t>
      </w:r>
      <w:r w:rsidRPr="00100499">
        <w:t>videos</w:t>
      </w:r>
      <w:r w:rsidR="00385110">
        <w:t xml:space="preserve"> (t</w:t>
      </w:r>
      <w:r w:rsidRPr="00100499">
        <w:t>ypically</w:t>
      </w:r>
      <w:r w:rsidR="00C84D2D">
        <w:t xml:space="preserve"> </w:t>
      </w:r>
      <w:r w:rsidRPr="00100499">
        <w:t>lectures</w:t>
      </w:r>
      <w:r w:rsidR="00C84D2D">
        <w:t xml:space="preserve"> </w:t>
      </w:r>
      <w:r w:rsidRPr="00100499">
        <w:t>or</w:t>
      </w:r>
      <w:r w:rsidR="00C84D2D">
        <w:t xml:space="preserve"> </w:t>
      </w:r>
      <w:r w:rsidRPr="00100499">
        <w:t>demonstrations</w:t>
      </w:r>
      <w:r w:rsidR="00385110">
        <w:t xml:space="preserve">) </w:t>
      </w:r>
      <w:r w:rsidRPr="00100499">
        <w:t>are</w:t>
      </w:r>
      <w:r w:rsidR="00C84D2D">
        <w:t xml:space="preserve"> </w:t>
      </w:r>
      <w:r w:rsidRPr="00100499">
        <w:t>assigned</w:t>
      </w:r>
      <w:r w:rsidR="00C84D2D">
        <w:t xml:space="preserve"> </w:t>
      </w:r>
      <w:r w:rsidRPr="00100499">
        <w:t>as</w:t>
      </w:r>
      <w:r w:rsidR="00C84D2D">
        <w:t xml:space="preserve"> </w:t>
      </w:r>
      <w:r w:rsidRPr="00100499">
        <w:t>preparatory</w:t>
      </w:r>
      <w:r w:rsidR="00C84D2D">
        <w:t xml:space="preserve"> </w:t>
      </w:r>
      <w:r w:rsidRPr="00100499">
        <w:t>homework,</w:t>
      </w:r>
      <w:r w:rsidR="00C84D2D">
        <w:t xml:space="preserve"> </w:t>
      </w:r>
      <w:r w:rsidRPr="00100499">
        <w:t>allowing</w:t>
      </w:r>
      <w:r w:rsidR="00C84D2D">
        <w:t xml:space="preserve"> </w:t>
      </w:r>
      <w:r w:rsidRPr="00100499">
        <w:t>classroom</w:t>
      </w:r>
      <w:r w:rsidR="00C84D2D">
        <w:t xml:space="preserve"> </w:t>
      </w:r>
      <w:r w:rsidRPr="00100499">
        <w:t>time</w:t>
      </w:r>
      <w:r w:rsidR="00C84D2D">
        <w:t xml:space="preserve"> </w:t>
      </w:r>
      <w:r w:rsidRPr="00100499">
        <w:t>to</w:t>
      </w:r>
      <w:r w:rsidR="00C84D2D">
        <w:t xml:space="preserve"> </w:t>
      </w:r>
      <w:r w:rsidRPr="00100499">
        <w:t>be</w:t>
      </w:r>
      <w:r w:rsidR="00C84D2D">
        <w:t xml:space="preserve"> </w:t>
      </w:r>
      <w:r w:rsidRPr="00100499">
        <w:t>devoted</w:t>
      </w:r>
      <w:r w:rsidR="00C84D2D">
        <w:t xml:space="preserve"> </w:t>
      </w:r>
      <w:r w:rsidRPr="00100499">
        <w:t>to</w:t>
      </w:r>
      <w:r w:rsidR="00C84D2D">
        <w:t xml:space="preserve"> </w:t>
      </w:r>
      <w:r w:rsidRPr="00100499">
        <w:t>discussion,</w:t>
      </w:r>
      <w:r w:rsidR="00C84D2D">
        <w:t xml:space="preserve"> </w:t>
      </w:r>
      <w:r w:rsidRPr="00100499">
        <w:lastRenderedPageBreak/>
        <w:t>collaboration,</w:t>
      </w:r>
      <w:r w:rsidR="00C84D2D">
        <w:t xml:space="preserve"> </w:t>
      </w:r>
      <w:r w:rsidRPr="00100499">
        <w:t>and</w:t>
      </w:r>
      <w:r w:rsidR="00C84D2D">
        <w:t xml:space="preserve"> </w:t>
      </w:r>
      <w:r w:rsidRPr="00100499">
        <w:t>problem-solving</w:t>
      </w:r>
      <w:r w:rsidR="00C84D2D">
        <w:t xml:space="preserve"> </w:t>
      </w:r>
      <w:r w:rsidRPr="00100499">
        <w:t>activities</w:t>
      </w:r>
      <w:r w:rsidR="00C84D2D">
        <w:t xml:space="preserve"> </w:t>
      </w:r>
      <w:r w:rsidRPr="00100499">
        <w:t>(Bishop</w:t>
      </w:r>
      <w:r w:rsidR="00C84D2D">
        <w:t xml:space="preserve"> </w:t>
      </w:r>
      <w:r w:rsidRPr="00100499">
        <w:t>&amp;</w:t>
      </w:r>
      <w:r w:rsidR="00C84D2D">
        <w:t xml:space="preserve"> </w:t>
      </w:r>
      <w:r w:rsidRPr="00100499">
        <w:t>Verleger,</w:t>
      </w:r>
      <w:r w:rsidR="00C84D2D">
        <w:t xml:space="preserve"> </w:t>
      </w:r>
      <w:r w:rsidRPr="00100499">
        <w:t>2013).</w:t>
      </w:r>
      <w:r w:rsidR="00C84D2D">
        <w:t xml:space="preserve"> </w:t>
      </w:r>
      <w:r w:rsidRPr="00100499">
        <w:t>The</w:t>
      </w:r>
      <w:r w:rsidR="00C84D2D">
        <w:t xml:space="preserve"> </w:t>
      </w:r>
      <w:r w:rsidRPr="00100499">
        <w:t>availability</w:t>
      </w:r>
      <w:r w:rsidR="00C84D2D">
        <w:t xml:space="preserve"> </w:t>
      </w:r>
      <w:r w:rsidRPr="00100499">
        <w:t>of</w:t>
      </w:r>
      <w:r w:rsidR="00C84D2D">
        <w:t xml:space="preserve"> </w:t>
      </w:r>
      <w:r w:rsidRPr="00100499">
        <w:t>such</w:t>
      </w:r>
      <w:r w:rsidR="00C84D2D">
        <w:t xml:space="preserve"> </w:t>
      </w:r>
      <w:r w:rsidRPr="00100499">
        <w:t>platforms</w:t>
      </w:r>
      <w:r w:rsidR="00C84D2D">
        <w:t xml:space="preserve"> </w:t>
      </w:r>
      <w:r w:rsidRPr="00100499">
        <w:t>has</w:t>
      </w:r>
      <w:r w:rsidR="00C84D2D">
        <w:t xml:space="preserve"> </w:t>
      </w:r>
      <w:r w:rsidRPr="00100499">
        <w:t>significantly</w:t>
      </w:r>
      <w:r w:rsidR="00C84D2D">
        <w:t xml:space="preserve"> </w:t>
      </w:r>
      <w:r w:rsidRPr="00100499">
        <w:t>reshaped</w:t>
      </w:r>
      <w:r w:rsidR="00C84D2D">
        <w:t xml:space="preserve"> </w:t>
      </w:r>
      <w:r w:rsidRPr="00100499">
        <w:t>teaching</w:t>
      </w:r>
      <w:r w:rsidR="00C84D2D">
        <w:t xml:space="preserve"> </w:t>
      </w:r>
      <w:r w:rsidRPr="00100499">
        <w:t>practices</w:t>
      </w:r>
      <w:r w:rsidR="00C84D2D">
        <w:t xml:space="preserve"> </w:t>
      </w:r>
      <w:r w:rsidRPr="00100499">
        <w:t>by</w:t>
      </w:r>
      <w:r w:rsidR="00C84D2D">
        <w:t xml:space="preserve"> </w:t>
      </w:r>
      <w:r w:rsidRPr="00100499">
        <w:t>enabling</w:t>
      </w:r>
      <w:r w:rsidR="00C84D2D">
        <w:t xml:space="preserve"> </w:t>
      </w:r>
      <w:r w:rsidRPr="00100499">
        <w:t>instruction</w:t>
      </w:r>
      <w:r w:rsidR="00C84D2D">
        <w:t xml:space="preserve"> </w:t>
      </w:r>
      <w:r w:rsidRPr="00100499">
        <w:t>to</w:t>
      </w:r>
      <w:r w:rsidR="00C84D2D">
        <w:t xml:space="preserve"> </w:t>
      </w:r>
      <w:r w:rsidRPr="00100499">
        <w:t>occur</w:t>
      </w:r>
      <w:r w:rsidR="00C84D2D">
        <w:t xml:space="preserve"> </w:t>
      </w:r>
      <w:r w:rsidRPr="00100499">
        <w:t>outside</w:t>
      </w:r>
      <w:r w:rsidR="00C84D2D">
        <w:t xml:space="preserve"> </w:t>
      </w:r>
      <w:r w:rsidRPr="00100499">
        <w:t>the</w:t>
      </w:r>
      <w:r w:rsidR="00C84D2D">
        <w:t xml:space="preserve"> </w:t>
      </w:r>
      <w:r w:rsidRPr="00100499">
        <w:t>traditional</w:t>
      </w:r>
      <w:r w:rsidR="00C84D2D">
        <w:t xml:space="preserve"> </w:t>
      </w:r>
      <w:r w:rsidRPr="00100499">
        <w:t>classroom</w:t>
      </w:r>
      <w:r w:rsidR="00C84D2D">
        <w:t xml:space="preserve"> </w:t>
      </w:r>
      <w:r w:rsidRPr="00100499">
        <w:t>setting</w:t>
      </w:r>
      <w:r w:rsidR="004969C0">
        <w:t xml:space="preserve"> and flipped classroom evolved into other types of videos</w:t>
      </w:r>
      <w:r w:rsidRPr="00100499">
        <w:t>.</w:t>
      </w:r>
      <w:r w:rsidR="00C84D2D">
        <w:t xml:space="preserve"> </w:t>
      </w:r>
      <w:r>
        <w:t>T</w:t>
      </w:r>
      <w:r w:rsidRPr="00100499">
        <w:t>he</w:t>
      </w:r>
      <w:r w:rsidR="00C84D2D">
        <w:t xml:space="preserve"> </w:t>
      </w:r>
      <w:r w:rsidRPr="00100499">
        <w:t>use</w:t>
      </w:r>
      <w:r w:rsidR="00C84D2D">
        <w:t xml:space="preserve"> </w:t>
      </w:r>
      <w:r w:rsidRPr="00100499">
        <w:t>of</w:t>
      </w:r>
      <w:r w:rsidR="00C84D2D">
        <w:t xml:space="preserve"> </w:t>
      </w:r>
      <w:r w:rsidRPr="00100499">
        <w:t>educational</w:t>
      </w:r>
      <w:r w:rsidR="00C84D2D">
        <w:t xml:space="preserve"> </w:t>
      </w:r>
      <w:r w:rsidRPr="00100499">
        <w:t>videos</w:t>
      </w:r>
      <w:r w:rsidR="00C84D2D">
        <w:t xml:space="preserve"> </w:t>
      </w:r>
      <w:r>
        <w:t>increased</w:t>
      </w:r>
      <w:r w:rsidR="00C84D2D">
        <w:t xml:space="preserve"> </w:t>
      </w:r>
      <w:r w:rsidRPr="00100499">
        <w:t>dramatically</w:t>
      </w:r>
      <w:r w:rsidR="00C84D2D">
        <w:t xml:space="preserve"> </w:t>
      </w:r>
      <w:r>
        <w:t>during</w:t>
      </w:r>
      <w:r w:rsidR="00C84D2D">
        <w:t xml:space="preserve"> </w:t>
      </w:r>
      <w:r>
        <w:t>the</w:t>
      </w:r>
      <w:r w:rsidR="00C84D2D">
        <w:t xml:space="preserve"> </w:t>
      </w:r>
      <w:r>
        <w:t>pandemic</w:t>
      </w:r>
      <w:r w:rsidRPr="00100499">
        <w:t>,</w:t>
      </w:r>
      <w:r w:rsidR="00C84D2D">
        <w:t xml:space="preserve"> </w:t>
      </w:r>
      <w:r w:rsidRPr="00100499">
        <w:t>with</w:t>
      </w:r>
      <w:r w:rsidR="00C84D2D">
        <w:t xml:space="preserve"> </w:t>
      </w:r>
      <w:r w:rsidRPr="00100499">
        <w:t>studies</w:t>
      </w:r>
      <w:r w:rsidR="00C84D2D">
        <w:t xml:space="preserve"> </w:t>
      </w:r>
      <w:r w:rsidRPr="00100499">
        <w:t>indicating</w:t>
      </w:r>
      <w:r w:rsidR="00C84D2D">
        <w:t xml:space="preserve"> </w:t>
      </w:r>
      <w:r w:rsidRPr="00100499">
        <w:t>that</w:t>
      </w:r>
      <w:r w:rsidR="00C84D2D">
        <w:t xml:space="preserve"> </w:t>
      </w:r>
      <w:r w:rsidRPr="00100499">
        <w:t>social</w:t>
      </w:r>
      <w:r w:rsidR="00C84D2D">
        <w:t xml:space="preserve"> </w:t>
      </w:r>
      <w:r w:rsidRPr="00100499">
        <w:t>media</w:t>
      </w:r>
      <w:r w:rsidR="00C84D2D">
        <w:t xml:space="preserve"> </w:t>
      </w:r>
      <w:r w:rsidRPr="00100499">
        <w:t>platforms</w:t>
      </w:r>
      <w:r w:rsidR="00C84D2D">
        <w:t xml:space="preserve"> </w:t>
      </w:r>
      <w:r w:rsidRPr="00100499">
        <w:t>like</w:t>
      </w:r>
      <w:r w:rsidR="00C84D2D">
        <w:t xml:space="preserve"> </w:t>
      </w:r>
      <w:r w:rsidRPr="00100499">
        <w:t>YouTube</w:t>
      </w:r>
      <w:r w:rsidR="00C84D2D">
        <w:t xml:space="preserve"> </w:t>
      </w:r>
      <w:r w:rsidRPr="00100499">
        <w:t>played</w:t>
      </w:r>
      <w:r w:rsidR="00C84D2D">
        <w:t xml:space="preserve"> </w:t>
      </w:r>
      <w:r w:rsidRPr="00100499">
        <w:t>a</w:t>
      </w:r>
      <w:r w:rsidR="00C84D2D">
        <w:t xml:space="preserve"> </w:t>
      </w:r>
      <w:r w:rsidRPr="00100499">
        <w:t>crucial</w:t>
      </w:r>
      <w:r w:rsidR="00C84D2D">
        <w:t xml:space="preserve"> </w:t>
      </w:r>
      <w:r w:rsidRPr="00100499">
        <w:t>role</w:t>
      </w:r>
      <w:r w:rsidR="00C84D2D">
        <w:t xml:space="preserve"> </w:t>
      </w:r>
      <w:r w:rsidRPr="00100499">
        <w:t>in</w:t>
      </w:r>
      <w:r w:rsidR="00C84D2D">
        <w:t xml:space="preserve"> </w:t>
      </w:r>
      <w:r w:rsidRPr="00100499">
        <w:t>supporting</w:t>
      </w:r>
      <w:r w:rsidR="00C84D2D">
        <w:t xml:space="preserve"> </w:t>
      </w:r>
      <w:r w:rsidRPr="00100499">
        <w:t>remote</w:t>
      </w:r>
      <w:r w:rsidR="00C84D2D">
        <w:t xml:space="preserve"> </w:t>
      </w:r>
      <w:r w:rsidRPr="00100499">
        <w:t>teaching</w:t>
      </w:r>
      <w:r w:rsidR="00C84D2D">
        <w:t xml:space="preserve"> </w:t>
      </w:r>
      <w:r w:rsidRPr="00100499">
        <w:t>and</w:t>
      </w:r>
      <w:r w:rsidR="00C84D2D">
        <w:t xml:space="preserve"> </w:t>
      </w:r>
      <w:r w:rsidRPr="00100499">
        <w:t>learning</w:t>
      </w:r>
      <w:r w:rsidR="00C84D2D">
        <w:t xml:space="preserve"> </w:t>
      </w:r>
      <w:r w:rsidRPr="00100499">
        <w:t>(</w:t>
      </w:r>
      <w:r w:rsidR="004E3D96">
        <w:t>Pozo</w:t>
      </w:r>
      <w:r w:rsidR="00C84D2D">
        <w:t xml:space="preserve"> </w:t>
      </w:r>
      <w:r w:rsidR="004E3D96">
        <w:t>et</w:t>
      </w:r>
      <w:r w:rsidR="00C84D2D">
        <w:t xml:space="preserve"> </w:t>
      </w:r>
      <w:r w:rsidR="004E3D96">
        <w:t>al.</w:t>
      </w:r>
      <w:r w:rsidRPr="00100499">
        <w:t>,</w:t>
      </w:r>
      <w:r w:rsidR="00C84D2D">
        <w:t xml:space="preserve"> </w:t>
      </w:r>
      <w:r w:rsidRPr="00100499">
        <w:t>202</w:t>
      </w:r>
      <w:r w:rsidR="004E3D96">
        <w:t>4</w:t>
      </w:r>
      <w:r w:rsidRPr="00100499">
        <w:t>).</w:t>
      </w:r>
    </w:p>
    <w:p w14:paraId="29989675" w14:textId="5F84B9CE" w:rsidR="000C7684" w:rsidRPr="002C1F62" w:rsidRDefault="00100499" w:rsidP="001C07BF">
      <w:r w:rsidRPr="00100499">
        <w:t>Research</w:t>
      </w:r>
      <w:r w:rsidR="00C84D2D">
        <w:t xml:space="preserve"> </w:t>
      </w:r>
      <w:r w:rsidRPr="00100499">
        <w:t>on</w:t>
      </w:r>
      <w:r w:rsidR="00C84D2D">
        <w:t xml:space="preserve"> </w:t>
      </w:r>
      <w:r w:rsidRPr="00100499">
        <w:t>science</w:t>
      </w:r>
      <w:r w:rsidR="00C84D2D">
        <w:t xml:space="preserve"> </w:t>
      </w:r>
      <w:r w:rsidRPr="00100499">
        <w:t>and</w:t>
      </w:r>
      <w:r w:rsidR="00C84D2D">
        <w:t xml:space="preserve"> </w:t>
      </w:r>
      <w:r w:rsidRPr="00100499">
        <w:t>knowledge</w:t>
      </w:r>
      <w:r w:rsidR="00C84D2D">
        <w:t xml:space="preserve"> </w:t>
      </w:r>
      <w:r w:rsidRPr="00100499">
        <w:t>communication</w:t>
      </w:r>
      <w:r w:rsidR="00C84D2D">
        <w:t xml:space="preserve"> </w:t>
      </w:r>
      <w:r w:rsidRPr="00100499">
        <w:t>via</w:t>
      </w:r>
      <w:r w:rsidR="00C84D2D">
        <w:t xml:space="preserve"> </w:t>
      </w:r>
      <w:r w:rsidRPr="00100499">
        <w:t>social</w:t>
      </w:r>
      <w:r w:rsidR="00C84D2D">
        <w:t xml:space="preserve"> </w:t>
      </w:r>
      <w:r w:rsidRPr="00100499">
        <w:t>media</w:t>
      </w:r>
      <w:r w:rsidR="00C84D2D">
        <w:t xml:space="preserve"> </w:t>
      </w:r>
      <w:r w:rsidRPr="00100499">
        <w:t>indicates</w:t>
      </w:r>
      <w:r w:rsidR="00C84D2D">
        <w:t xml:space="preserve"> </w:t>
      </w:r>
      <w:r w:rsidRPr="00100499">
        <w:t>that</w:t>
      </w:r>
      <w:r w:rsidR="00C84D2D">
        <w:t xml:space="preserve"> </w:t>
      </w:r>
      <w:r w:rsidRPr="00100499">
        <w:t>video</w:t>
      </w:r>
      <w:r w:rsidR="00C84D2D">
        <w:t xml:space="preserve"> </w:t>
      </w:r>
      <w:r w:rsidRPr="00100499">
        <w:t>creators</w:t>
      </w:r>
      <w:r w:rsidR="00C84D2D">
        <w:t xml:space="preserve"> </w:t>
      </w:r>
      <w:r w:rsidRPr="00100499">
        <w:t>must</w:t>
      </w:r>
      <w:r w:rsidR="00C84D2D">
        <w:t xml:space="preserve"> </w:t>
      </w:r>
      <w:r w:rsidRPr="00100499">
        <w:t>navigate</w:t>
      </w:r>
      <w:r w:rsidR="00C84D2D">
        <w:t xml:space="preserve"> </w:t>
      </w:r>
      <w:r w:rsidRPr="00100499">
        <w:t>a</w:t>
      </w:r>
      <w:r w:rsidR="00C84D2D">
        <w:t xml:space="preserve"> </w:t>
      </w:r>
      <w:r w:rsidRPr="00100499">
        <w:t>delicate</w:t>
      </w:r>
      <w:r w:rsidR="00C84D2D">
        <w:t xml:space="preserve"> </w:t>
      </w:r>
      <w:r w:rsidRPr="00100499">
        <w:t>balance</w:t>
      </w:r>
      <w:r w:rsidR="00C84D2D">
        <w:t xml:space="preserve"> </w:t>
      </w:r>
      <w:r w:rsidRPr="00100499">
        <w:t>between</w:t>
      </w:r>
      <w:r w:rsidR="00C84D2D">
        <w:t xml:space="preserve"> </w:t>
      </w:r>
      <w:r w:rsidRPr="00100499">
        <w:t>delivering</w:t>
      </w:r>
      <w:r w:rsidR="00C84D2D">
        <w:t xml:space="preserve"> </w:t>
      </w:r>
      <w:r w:rsidRPr="00100499">
        <w:t>information</w:t>
      </w:r>
      <w:r w:rsidR="00C84D2D">
        <w:t xml:space="preserve"> </w:t>
      </w:r>
      <w:r w:rsidRPr="00100499">
        <w:t>and</w:t>
      </w:r>
      <w:r w:rsidR="00C84D2D">
        <w:t xml:space="preserve"> </w:t>
      </w:r>
      <w:r w:rsidRPr="00100499">
        <w:t>capturing</w:t>
      </w:r>
      <w:r w:rsidR="00C84D2D">
        <w:t xml:space="preserve"> </w:t>
      </w:r>
      <w:r w:rsidRPr="00100499">
        <w:t>viewer</w:t>
      </w:r>
      <w:r w:rsidR="00C84D2D">
        <w:t xml:space="preserve"> </w:t>
      </w:r>
      <w:r w:rsidRPr="00100499">
        <w:t>engagement</w:t>
      </w:r>
      <w:r w:rsidR="00C84D2D">
        <w:t xml:space="preserve"> </w:t>
      </w:r>
      <w:r w:rsidRPr="00100499">
        <w:t>(Xia</w:t>
      </w:r>
      <w:r w:rsidR="00C84D2D">
        <w:t xml:space="preserve"> </w:t>
      </w:r>
      <w:r w:rsidRPr="00100499">
        <w:t>et</w:t>
      </w:r>
      <w:r w:rsidR="00C84D2D">
        <w:t xml:space="preserve"> </w:t>
      </w:r>
      <w:r w:rsidRPr="00100499">
        <w:t>al.,</w:t>
      </w:r>
      <w:r w:rsidR="00C84D2D">
        <w:t xml:space="preserve"> </w:t>
      </w:r>
      <w:r w:rsidRPr="00100499">
        <w:t>2022;</w:t>
      </w:r>
      <w:r w:rsidR="00C84D2D">
        <w:t xml:space="preserve"> </w:t>
      </w:r>
      <w:r w:rsidRPr="00100499">
        <w:t>Prindle</w:t>
      </w:r>
      <w:r w:rsidR="00C84D2D">
        <w:t xml:space="preserve"> </w:t>
      </w:r>
      <w:r w:rsidRPr="00100499">
        <w:t>et</w:t>
      </w:r>
      <w:r w:rsidR="00C84D2D">
        <w:t xml:space="preserve"> </w:t>
      </w:r>
      <w:r w:rsidRPr="00100499">
        <w:t>al.,</w:t>
      </w:r>
      <w:r w:rsidR="00C84D2D">
        <w:t xml:space="preserve"> </w:t>
      </w:r>
      <w:r w:rsidRPr="00100499">
        <w:t>2024).</w:t>
      </w:r>
      <w:r w:rsidR="00C84D2D">
        <w:t xml:space="preserve"> </w:t>
      </w:r>
      <w:r w:rsidRPr="00100499">
        <w:t>This</w:t>
      </w:r>
      <w:r w:rsidR="00C84D2D">
        <w:t xml:space="preserve"> </w:t>
      </w:r>
      <w:r w:rsidRPr="00100499">
        <w:t>fusion</w:t>
      </w:r>
      <w:r w:rsidR="00C84D2D">
        <w:t xml:space="preserve"> </w:t>
      </w:r>
      <w:r w:rsidRPr="00100499">
        <w:t>of</w:t>
      </w:r>
      <w:r w:rsidR="00C84D2D">
        <w:t xml:space="preserve"> </w:t>
      </w:r>
      <w:r w:rsidRPr="00100499">
        <w:t>educational</w:t>
      </w:r>
      <w:r w:rsidR="00C84D2D">
        <w:t xml:space="preserve"> </w:t>
      </w:r>
      <w:r w:rsidRPr="00100499">
        <w:t>content</w:t>
      </w:r>
      <w:r w:rsidR="00C84D2D">
        <w:t xml:space="preserve"> </w:t>
      </w:r>
      <w:r w:rsidRPr="00100499">
        <w:t>with</w:t>
      </w:r>
      <w:r w:rsidR="00C84D2D">
        <w:t xml:space="preserve"> </w:t>
      </w:r>
      <w:r w:rsidRPr="00100499">
        <w:t>entertainment</w:t>
      </w:r>
      <w:r w:rsidR="004112F2">
        <w:t xml:space="preserve">, </w:t>
      </w:r>
      <w:r w:rsidRPr="00100499">
        <w:t>commonly</w:t>
      </w:r>
      <w:r w:rsidR="00C84D2D">
        <w:t xml:space="preserve"> </w:t>
      </w:r>
      <w:r w:rsidRPr="00100499">
        <w:t>referred</w:t>
      </w:r>
      <w:r w:rsidR="00C84D2D">
        <w:t xml:space="preserve"> </w:t>
      </w:r>
      <w:r w:rsidRPr="00100499">
        <w:t>to</w:t>
      </w:r>
      <w:r w:rsidR="00C84D2D">
        <w:t xml:space="preserve"> </w:t>
      </w:r>
      <w:r w:rsidRPr="00100499">
        <w:t>as</w:t>
      </w:r>
      <w:r w:rsidR="00C84D2D">
        <w:t xml:space="preserve"> </w:t>
      </w:r>
      <w:r w:rsidRPr="00100499">
        <w:t>edutainment</w:t>
      </w:r>
      <w:r w:rsidR="00C84D2D">
        <w:t xml:space="preserve"> </w:t>
      </w:r>
      <w:r w:rsidRPr="00100499">
        <w:t>(Aksakal,</w:t>
      </w:r>
      <w:r w:rsidR="00C84D2D">
        <w:t xml:space="preserve"> </w:t>
      </w:r>
      <w:r w:rsidRPr="00100499">
        <w:t>2015)</w:t>
      </w:r>
      <w:r w:rsidR="004112F2">
        <w:t xml:space="preserve">, </w:t>
      </w:r>
      <w:r w:rsidRPr="00100499">
        <w:t>is</w:t>
      </w:r>
      <w:r w:rsidR="00C84D2D">
        <w:t xml:space="preserve"> </w:t>
      </w:r>
      <w:r w:rsidRPr="00100499">
        <w:t>believed</w:t>
      </w:r>
      <w:r w:rsidR="00C84D2D">
        <w:t xml:space="preserve"> </w:t>
      </w:r>
      <w:r w:rsidRPr="00100499">
        <w:t>to</w:t>
      </w:r>
      <w:r w:rsidR="00C84D2D">
        <w:t xml:space="preserve"> </w:t>
      </w:r>
      <w:r w:rsidRPr="00100499">
        <w:t>enhance</w:t>
      </w:r>
      <w:r w:rsidR="00C84D2D">
        <w:t xml:space="preserve"> </w:t>
      </w:r>
      <w:r w:rsidRPr="00100499">
        <w:t>learners’</w:t>
      </w:r>
      <w:r w:rsidR="00C84D2D">
        <w:t xml:space="preserve"> </w:t>
      </w:r>
      <w:r w:rsidRPr="00100499">
        <w:t>motivation</w:t>
      </w:r>
      <w:r w:rsidR="00C84D2D">
        <w:t xml:space="preserve"> </w:t>
      </w:r>
      <w:r w:rsidRPr="00100499">
        <w:t>and</w:t>
      </w:r>
      <w:r w:rsidR="00C84D2D">
        <w:t xml:space="preserve"> </w:t>
      </w:r>
      <w:r w:rsidRPr="00100499">
        <w:t>make</w:t>
      </w:r>
      <w:r w:rsidR="00C84D2D">
        <w:t xml:space="preserve"> </w:t>
      </w:r>
      <w:r w:rsidRPr="00100499">
        <w:t>complex</w:t>
      </w:r>
      <w:r w:rsidR="00C84D2D">
        <w:t xml:space="preserve"> </w:t>
      </w:r>
      <w:r w:rsidRPr="00100499">
        <w:t>topics</w:t>
      </w:r>
      <w:r w:rsidR="00C84D2D">
        <w:t xml:space="preserve"> </w:t>
      </w:r>
      <w:r w:rsidRPr="00100499">
        <w:t>more</w:t>
      </w:r>
      <w:r w:rsidR="00C84D2D">
        <w:t xml:space="preserve"> </w:t>
      </w:r>
      <w:r w:rsidRPr="00100499">
        <w:t>accessible.</w:t>
      </w:r>
      <w:r w:rsidR="00C84D2D">
        <w:t xml:space="preserve"> </w:t>
      </w:r>
      <w:r w:rsidRPr="00100499">
        <w:t>Among</w:t>
      </w:r>
      <w:r w:rsidR="00C84D2D">
        <w:t xml:space="preserve"> </w:t>
      </w:r>
      <w:r w:rsidRPr="00100499">
        <w:t>the</w:t>
      </w:r>
      <w:r w:rsidR="00C84D2D">
        <w:t xml:space="preserve"> </w:t>
      </w:r>
      <w:r w:rsidRPr="00100499">
        <w:t>various</w:t>
      </w:r>
      <w:r w:rsidR="00C84D2D">
        <w:t xml:space="preserve"> </w:t>
      </w:r>
      <w:r w:rsidRPr="00100499">
        <w:t>formats</w:t>
      </w:r>
      <w:r w:rsidR="00C84D2D">
        <w:t xml:space="preserve"> </w:t>
      </w:r>
      <w:r w:rsidRPr="00100499">
        <w:t>of</w:t>
      </w:r>
      <w:r w:rsidR="00C84D2D">
        <w:t xml:space="preserve"> </w:t>
      </w:r>
      <w:r w:rsidRPr="00100499">
        <w:t>educational</w:t>
      </w:r>
      <w:r w:rsidR="00C84D2D">
        <w:t xml:space="preserve"> </w:t>
      </w:r>
      <w:r w:rsidRPr="00100499">
        <w:t>videos,</w:t>
      </w:r>
      <w:r w:rsidR="00C84D2D">
        <w:t xml:space="preserve"> </w:t>
      </w:r>
      <w:r w:rsidRPr="00100499">
        <w:t>tutorials</w:t>
      </w:r>
      <w:r w:rsidR="00C84D2D">
        <w:t xml:space="preserve"> </w:t>
      </w:r>
      <w:r w:rsidRPr="00100499">
        <w:t>stand</w:t>
      </w:r>
      <w:r w:rsidR="00C84D2D">
        <w:t xml:space="preserve"> </w:t>
      </w:r>
      <w:r w:rsidRPr="00100499">
        <w:t>out</w:t>
      </w:r>
      <w:r w:rsidR="00C84D2D">
        <w:t xml:space="preserve"> </w:t>
      </w:r>
      <w:r w:rsidRPr="00100499">
        <w:t>as</w:t>
      </w:r>
      <w:r w:rsidR="00C84D2D">
        <w:t xml:space="preserve"> </w:t>
      </w:r>
      <w:r w:rsidRPr="00100499">
        <w:t>one</w:t>
      </w:r>
      <w:r w:rsidR="00C84D2D">
        <w:t xml:space="preserve"> </w:t>
      </w:r>
      <w:r w:rsidRPr="00100499">
        <w:t>of</w:t>
      </w:r>
      <w:r w:rsidR="00C84D2D">
        <w:t xml:space="preserve"> </w:t>
      </w:r>
      <w:r w:rsidRPr="00100499">
        <w:t>the</w:t>
      </w:r>
      <w:r w:rsidR="00C84D2D">
        <w:t xml:space="preserve"> </w:t>
      </w:r>
      <w:r w:rsidRPr="00100499">
        <w:t>most</w:t>
      </w:r>
      <w:r w:rsidR="00C84D2D">
        <w:t xml:space="preserve"> </w:t>
      </w:r>
      <w:r w:rsidRPr="00100499">
        <w:t>prevalent</w:t>
      </w:r>
      <w:r w:rsidR="00C84D2D">
        <w:t xml:space="preserve"> </w:t>
      </w:r>
      <w:r w:rsidRPr="002C1F62">
        <w:t>and</w:t>
      </w:r>
      <w:r w:rsidR="00C84D2D">
        <w:t xml:space="preserve"> </w:t>
      </w:r>
      <w:r w:rsidRPr="002C1F62">
        <w:t>widely</w:t>
      </w:r>
      <w:r w:rsidR="00C84D2D">
        <w:t xml:space="preserve"> </w:t>
      </w:r>
      <w:r w:rsidRPr="002C1F62">
        <w:t>used.</w:t>
      </w:r>
    </w:p>
    <w:p w14:paraId="6BF2D2BE" w14:textId="01D8EE6E" w:rsidR="00441475" w:rsidRPr="002C1F62" w:rsidRDefault="00441475" w:rsidP="00441475">
      <w:pPr>
        <w:pStyle w:val="Heading2"/>
      </w:pPr>
      <w:r w:rsidRPr="002C1F62">
        <w:t>Theoretical</w:t>
      </w:r>
      <w:r w:rsidR="00C84D2D">
        <w:t xml:space="preserve"> </w:t>
      </w:r>
      <w:r w:rsidR="00181816">
        <w:t>f</w:t>
      </w:r>
      <w:r w:rsidRPr="002C1F62">
        <w:t>ramework</w:t>
      </w:r>
    </w:p>
    <w:p w14:paraId="11D42707" w14:textId="50A7EE3F" w:rsidR="00441475" w:rsidRDefault="00441475" w:rsidP="00441475">
      <w:pPr>
        <w:pStyle w:val="BodyText"/>
      </w:pPr>
      <w:r w:rsidRPr="002C1F62">
        <w:t>Bernstein’s</w:t>
      </w:r>
      <w:r w:rsidR="00C84D2D">
        <w:t xml:space="preserve"> </w:t>
      </w:r>
      <w:r w:rsidRPr="002C1F62">
        <w:t>concepts</w:t>
      </w:r>
      <w:r w:rsidR="00C84D2D">
        <w:t xml:space="preserve"> </w:t>
      </w:r>
      <w:r w:rsidRPr="002C1F62">
        <w:t>of</w:t>
      </w:r>
      <w:r w:rsidR="00C84D2D">
        <w:t xml:space="preserve"> </w:t>
      </w:r>
      <w:r w:rsidRPr="002C1F62">
        <w:t>classification</w:t>
      </w:r>
      <w:r w:rsidR="00C84D2D">
        <w:t xml:space="preserve"> </w:t>
      </w:r>
      <w:r w:rsidRPr="002C1F62">
        <w:t>and</w:t>
      </w:r>
      <w:r w:rsidR="00C84D2D">
        <w:t xml:space="preserve"> </w:t>
      </w:r>
      <w:r w:rsidRPr="002C1F62">
        <w:t>framing</w:t>
      </w:r>
      <w:r w:rsidR="00C84D2D">
        <w:t xml:space="preserve"> </w:t>
      </w:r>
      <w:r w:rsidRPr="002C1F62">
        <w:t>have</w:t>
      </w:r>
      <w:r w:rsidR="00C84D2D">
        <w:t xml:space="preserve"> </w:t>
      </w:r>
      <w:r w:rsidRPr="002C1F62">
        <w:t>been</w:t>
      </w:r>
      <w:r w:rsidR="00C84D2D">
        <w:t xml:space="preserve"> </w:t>
      </w:r>
      <w:r w:rsidRPr="002C1F62">
        <w:t>used</w:t>
      </w:r>
      <w:r w:rsidR="00C84D2D">
        <w:t xml:space="preserve"> </w:t>
      </w:r>
      <w:r w:rsidRPr="002C1F62">
        <w:t>to</w:t>
      </w:r>
      <w:r w:rsidR="00C84D2D">
        <w:t xml:space="preserve"> </w:t>
      </w:r>
      <w:r w:rsidR="002C1F62" w:rsidRPr="002C1F62">
        <w:t>analyse</w:t>
      </w:r>
      <w:r w:rsidR="00C84D2D">
        <w:t xml:space="preserve"> </w:t>
      </w:r>
      <w:r w:rsidRPr="002C1F62">
        <w:t>educational</w:t>
      </w:r>
      <w:r w:rsidR="00C84D2D">
        <w:t xml:space="preserve"> </w:t>
      </w:r>
      <w:r w:rsidRPr="002C1F62">
        <w:t>practice</w:t>
      </w:r>
      <w:r w:rsidR="00C84D2D">
        <w:t xml:space="preserve"> </w:t>
      </w:r>
      <w:r w:rsidRPr="002C1F62">
        <w:t>(Barrett,</w:t>
      </w:r>
      <w:r w:rsidR="00C84D2D">
        <w:t xml:space="preserve"> </w:t>
      </w:r>
      <w:r w:rsidRPr="002C1F62">
        <w:t>2024).</w:t>
      </w:r>
      <w:r w:rsidR="00C84D2D">
        <w:t xml:space="preserve"> </w:t>
      </w:r>
      <w:r w:rsidRPr="002C1F62">
        <w:t>The</w:t>
      </w:r>
      <w:r w:rsidR="00C84D2D">
        <w:t xml:space="preserve"> </w:t>
      </w:r>
      <w:r w:rsidRPr="002C1F62">
        <w:t>nature</w:t>
      </w:r>
      <w:r w:rsidR="00C84D2D">
        <w:t xml:space="preserve"> </w:t>
      </w:r>
      <w:r w:rsidRPr="002C1F62">
        <w:t>of</w:t>
      </w:r>
      <w:r w:rsidR="00C84D2D">
        <w:t xml:space="preserve"> </w:t>
      </w:r>
      <w:r w:rsidRPr="002C1F62">
        <w:t>knowledge</w:t>
      </w:r>
      <w:r w:rsidR="00C84D2D">
        <w:t xml:space="preserve"> </w:t>
      </w:r>
      <w:r w:rsidRPr="002C1F62">
        <w:t>transmission,</w:t>
      </w:r>
      <w:r w:rsidR="00C84D2D">
        <w:t xml:space="preserve"> </w:t>
      </w:r>
      <w:r w:rsidRPr="002C1F62">
        <w:t>the</w:t>
      </w:r>
      <w:r w:rsidR="00C84D2D">
        <w:t xml:space="preserve"> </w:t>
      </w:r>
      <w:r w:rsidRPr="00441475">
        <w:t>methods</w:t>
      </w:r>
      <w:r w:rsidR="00C84D2D">
        <w:t xml:space="preserve"> </w:t>
      </w:r>
      <w:r w:rsidRPr="00441475">
        <w:t>of</w:t>
      </w:r>
      <w:r w:rsidR="00C84D2D">
        <w:t xml:space="preserve"> </w:t>
      </w:r>
      <w:r w:rsidRPr="00441475">
        <w:t>instruction,</w:t>
      </w:r>
      <w:r w:rsidR="00C84D2D">
        <w:t xml:space="preserve"> </w:t>
      </w:r>
      <w:r w:rsidRPr="00441475">
        <w:t>and</w:t>
      </w:r>
      <w:r w:rsidR="00C84D2D">
        <w:t xml:space="preserve"> </w:t>
      </w:r>
      <w:r w:rsidRPr="00441475">
        <w:t>the</w:t>
      </w:r>
      <w:r w:rsidR="00C84D2D">
        <w:t xml:space="preserve"> </w:t>
      </w:r>
      <w:r w:rsidRPr="00441475">
        <w:t>expectations</w:t>
      </w:r>
      <w:r w:rsidR="00C84D2D">
        <w:t xml:space="preserve"> </w:t>
      </w:r>
      <w:r w:rsidRPr="00441475">
        <w:t>placed</w:t>
      </w:r>
      <w:r w:rsidR="00C84D2D">
        <w:t xml:space="preserve"> </w:t>
      </w:r>
      <w:r w:rsidRPr="00441475">
        <w:t>on</w:t>
      </w:r>
      <w:r w:rsidR="00C84D2D">
        <w:t xml:space="preserve"> </w:t>
      </w:r>
      <w:r w:rsidRPr="00441475">
        <w:t>students</w:t>
      </w:r>
      <w:r w:rsidR="00C84D2D">
        <w:t xml:space="preserve"> </w:t>
      </w:r>
      <w:r w:rsidRPr="00441475">
        <w:t>to</w:t>
      </w:r>
      <w:r w:rsidR="00C84D2D">
        <w:t xml:space="preserve"> </w:t>
      </w:r>
      <w:r w:rsidRPr="00441475">
        <w:t>demonstrate</w:t>
      </w:r>
      <w:r w:rsidR="00C84D2D">
        <w:t xml:space="preserve"> </w:t>
      </w:r>
      <w:r w:rsidRPr="00441475">
        <w:t>learning</w:t>
      </w:r>
      <w:r w:rsidR="00C84D2D">
        <w:t xml:space="preserve"> </w:t>
      </w:r>
      <w:r w:rsidRPr="00441475">
        <w:t>can</w:t>
      </w:r>
      <w:r w:rsidR="00C84D2D">
        <w:t xml:space="preserve"> </w:t>
      </w:r>
      <w:r w:rsidRPr="00441475">
        <w:t>vary</w:t>
      </w:r>
      <w:r w:rsidR="00C84D2D">
        <w:t xml:space="preserve"> </w:t>
      </w:r>
      <w:r w:rsidRPr="00441475">
        <w:t>significantly</w:t>
      </w:r>
      <w:r w:rsidR="00C84D2D">
        <w:t xml:space="preserve"> </w:t>
      </w:r>
      <w:r w:rsidRPr="00441475">
        <w:t>across</w:t>
      </w:r>
      <w:r w:rsidR="00C84D2D">
        <w:t xml:space="preserve"> </w:t>
      </w:r>
      <w:r w:rsidRPr="00441475">
        <w:t>educational</w:t>
      </w:r>
      <w:r w:rsidR="00C84D2D">
        <w:t xml:space="preserve"> </w:t>
      </w:r>
      <w:r w:rsidRPr="00441475">
        <w:t>contexts.</w:t>
      </w:r>
      <w:r w:rsidR="00C84D2D">
        <w:t xml:space="preserve"> </w:t>
      </w:r>
      <w:r w:rsidRPr="00441475">
        <w:t>Bernstein</w:t>
      </w:r>
      <w:r w:rsidR="00C84D2D">
        <w:t xml:space="preserve"> </w:t>
      </w:r>
      <w:r w:rsidRPr="00441475">
        <w:t>(</w:t>
      </w:r>
      <w:r w:rsidR="004E3D96">
        <w:t>1975</w:t>
      </w:r>
      <w:r w:rsidRPr="00441475">
        <w:t>)</w:t>
      </w:r>
      <w:r w:rsidR="00C84D2D">
        <w:t xml:space="preserve"> </w:t>
      </w:r>
      <w:r w:rsidRPr="00441475">
        <w:t>argues</w:t>
      </w:r>
      <w:r w:rsidR="00C84D2D">
        <w:t xml:space="preserve"> </w:t>
      </w:r>
      <w:r w:rsidRPr="00441475">
        <w:t>that</w:t>
      </w:r>
      <w:r w:rsidR="00C84D2D">
        <w:t xml:space="preserve"> </w:t>
      </w:r>
      <w:r w:rsidRPr="00441475">
        <w:t>such</w:t>
      </w:r>
      <w:r w:rsidR="00C84D2D">
        <w:t xml:space="preserve"> </w:t>
      </w:r>
      <w:r w:rsidRPr="00441475">
        <w:t>variations</w:t>
      </w:r>
      <w:r w:rsidR="00C84D2D">
        <w:t xml:space="preserve"> </w:t>
      </w:r>
      <w:r w:rsidRPr="00441475">
        <w:t>are</w:t>
      </w:r>
      <w:r w:rsidR="00C84D2D">
        <w:t xml:space="preserve"> </w:t>
      </w:r>
      <w:r w:rsidRPr="00441475">
        <w:t>shaped</w:t>
      </w:r>
      <w:r w:rsidR="00C84D2D">
        <w:t xml:space="preserve"> </w:t>
      </w:r>
      <w:r w:rsidRPr="00441475">
        <w:t>by</w:t>
      </w:r>
      <w:r w:rsidR="00C84D2D">
        <w:t xml:space="preserve"> </w:t>
      </w:r>
      <w:r w:rsidRPr="00441475">
        <w:t>underlying</w:t>
      </w:r>
      <w:r w:rsidR="00C84D2D">
        <w:t xml:space="preserve"> </w:t>
      </w:r>
      <w:r w:rsidRPr="00441475">
        <w:t>principles</w:t>
      </w:r>
      <w:r w:rsidR="00C84D2D">
        <w:t xml:space="preserve"> </w:t>
      </w:r>
      <w:r w:rsidRPr="00441475">
        <w:t>of</w:t>
      </w:r>
      <w:r w:rsidR="00C84D2D">
        <w:t xml:space="preserve"> </w:t>
      </w:r>
      <w:r w:rsidRPr="00441475">
        <w:t>power</w:t>
      </w:r>
      <w:r w:rsidR="00C84D2D">
        <w:t xml:space="preserve"> </w:t>
      </w:r>
      <w:r w:rsidRPr="00441475">
        <w:t>and</w:t>
      </w:r>
      <w:r w:rsidR="00C84D2D">
        <w:t xml:space="preserve"> </w:t>
      </w:r>
      <w:r w:rsidRPr="00441475">
        <w:t>control.</w:t>
      </w:r>
      <w:r w:rsidR="00C84D2D">
        <w:t xml:space="preserve"> </w:t>
      </w:r>
    </w:p>
    <w:p w14:paraId="34237A20" w14:textId="2EA1E8B8" w:rsidR="004112F2" w:rsidRDefault="004112F2" w:rsidP="004112F2">
      <w:pPr>
        <w:pStyle w:val="BodyText"/>
      </w:pPr>
      <w:r>
        <w:t>Power is</w:t>
      </w:r>
      <w:r w:rsidR="00181816">
        <w:t xml:space="preserve"> </w:t>
      </w:r>
      <w:r w:rsidR="00441475" w:rsidRPr="00441475">
        <w:t>conceptualize</w:t>
      </w:r>
      <w:r>
        <w:t>d</w:t>
      </w:r>
      <w:r w:rsidR="00C84D2D">
        <w:t xml:space="preserve"> </w:t>
      </w:r>
      <w:r w:rsidR="00441475" w:rsidRPr="00441475">
        <w:t>through</w:t>
      </w:r>
      <w:r w:rsidR="00C84D2D">
        <w:t xml:space="preserve"> </w:t>
      </w:r>
      <w:r w:rsidR="00441475" w:rsidRPr="00441475">
        <w:t>the</w:t>
      </w:r>
      <w:r w:rsidR="00C84D2D">
        <w:t xml:space="preserve"> </w:t>
      </w:r>
      <w:r w:rsidR="00441475" w:rsidRPr="00441475">
        <w:t>notion</w:t>
      </w:r>
      <w:r w:rsidR="00C84D2D">
        <w:t xml:space="preserve"> </w:t>
      </w:r>
      <w:r w:rsidR="00441475" w:rsidRPr="00441475">
        <w:t>of</w:t>
      </w:r>
      <w:r w:rsidR="00C84D2D">
        <w:t xml:space="preserve"> </w:t>
      </w:r>
      <w:r w:rsidR="00441475" w:rsidRPr="00441475">
        <w:t>classification,</w:t>
      </w:r>
      <w:r w:rsidR="00C84D2D">
        <w:t xml:space="preserve"> </w:t>
      </w:r>
      <w:r w:rsidR="00441475" w:rsidRPr="00441475">
        <w:t>which</w:t>
      </w:r>
      <w:r w:rsidR="00C84D2D">
        <w:t xml:space="preserve"> </w:t>
      </w:r>
      <w:r w:rsidR="00441475" w:rsidRPr="00441475">
        <w:t>defines</w:t>
      </w:r>
      <w:r w:rsidR="00C84D2D">
        <w:t xml:space="preserve"> </w:t>
      </w:r>
      <w:r w:rsidR="00441475" w:rsidRPr="00441475">
        <w:t>the</w:t>
      </w:r>
      <w:r w:rsidR="00C84D2D">
        <w:t xml:space="preserve"> </w:t>
      </w:r>
      <w:r w:rsidR="00441475" w:rsidRPr="00441475">
        <w:t>boundaries</w:t>
      </w:r>
      <w:r w:rsidR="00C84D2D">
        <w:t xml:space="preserve"> </w:t>
      </w:r>
      <w:r w:rsidR="00441475" w:rsidRPr="00441475">
        <w:t>between</w:t>
      </w:r>
      <w:r w:rsidR="00C84D2D">
        <w:t xml:space="preserve"> </w:t>
      </w:r>
      <w:r w:rsidR="00441475" w:rsidRPr="00441475">
        <w:t>different</w:t>
      </w:r>
      <w:r w:rsidR="00C84D2D">
        <w:t xml:space="preserve"> </w:t>
      </w:r>
      <w:r w:rsidR="00441475" w:rsidRPr="00441475">
        <w:t>subjects</w:t>
      </w:r>
      <w:r w:rsidR="00C84D2D">
        <w:t xml:space="preserve"> </w:t>
      </w:r>
      <w:r w:rsidR="00EA00DE">
        <w:t>or</w:t>
      </w:r>
      <w:r w:rsidR="00C84D2D">
        <w:t xml:space="preserve"> </w:t>
      </w:r>
      <w:r w:rsidR="00441475" w:rsidRPr="00441475">
        <w:t>disciplines.</w:t>
      </w:r>
      <w:r w:rsidR="00C84D2D">
        <w:t xml:space="preserve"> </w:t>
      </w:r>
      <w:r w:rsidR="00441475" w:rsidRPr="00441475">
        <w:t>Strong</w:t>
      </w:r>
      <w:r w:rsidR="00C84D2D">
        <w:t xml:space="preserve"> </w:t>
      </w:r>
      <w:r w:rsidR="00441475" w:rsidRPr="00441475">
        <w:t>classification</w:t>
      </w:r>
      <w:r w:rsidR="00C84D2D">
        <w:t xml:space="preserve"> </w:t>
      </w:r>
      <w:r w:rsidR="00441475" w:rsidRPr="00441475">
        <w:t>(C+)</w:t>
      </w:r>
      <w:r w:rsidR="00C84D2D">
        <w:t xml:space="preserve"> </w:t>
      </w:r>
      <w:r w:rsidR="00441475" w:rsidRPr="00441475">
        <w:t>implies</w:t>
      </w:r>
      <w:r w:rsidR="00C84D2D">
        <w:t xml:space="preserve"> </w:t>
      </w:r>
      <w:r w:rsidR="00B0039D">
        <w:t>sharp</w:t>
      </w:r>
      <w:r w:rsidR="00C84D2D">
        <w:t xml:space="preserve"> </w:t>
      </w:r>
      <w:r w:rsidR="00441475" w:rsidRPr="00441475">
        <w:t>distinctions</w:t>
      </w:r>
      <w:r w:rsidR="00C84D2D">
        <w:t xml:space="preserve"> </w:t>
      </w:r>
      <w:r w:rsidR="00B0039D">
        <w:t>between</w:t>
      </w:r>
      <w:r w:rsidR="00C84D2D">
        <w:t xml:space="preserve"> </w:t>
      </w:r>
      <w:r w:rsidR="00B0039D">
        <w:t>subjects</w:t>
      </w:r>
      <w:r w:rsidR="00441475" w:rsidRPr="00441475">
        <w:t>,</w:t>
      </w:r>
      <w:r w:rsidR="00C84D2D">
        <w:t xml:space="preserve"> </w:t>
      </w:r>
      <w:r w:rsidR="00441475" w:rsidRPr="00441475">
        <w:t>while</w:t>
      </w:r>
      <w:r w:rsidR="00C84D2D">
        <w:t xml:space="preserve"> </w:t>
      </w:r>
      <w:r w:rsidR="00441475" w:rsidRPr="00441475">
        <w:t>weak</w:t>
      </w:r>
      <w:r w:rsidR="00C84D2D">
        <w:t xml:space="preserve"> </w:t>
      </w:r>
      <w:r w:rsidR="00441475" w:rsidRPr="00441475">
        <w:t>classification</w:t>
      </w:r>
      <w:r w:rsidR="00C84D2D">
        <w:t xml:space="preserve"> </w:t>
      </w:r>
      <w:r w:rsidR="00441475" w:rsidRPr="00441475">
        <w:t>(C–)</w:t>
      </w:r>
      <w:r w:rsidR="00C84D2D">
        <w:t xml:space="preserve"> </w:t>
      </w:r>
      <w:r w:rsidR="00441475" w:rsidRPr="00441475">
        <w:t>allows</w:t>
      </w:r>
      <w:r w:rsidR="00C84D2D">
        <w:t xml:space="preserve"> </w:t>
      </w:r>
      <w:r w:rsidR="00441475" w:rsidRPr="00441475">
        <w:t>for</w:t>
      </w:r>
      <w:r w:rsidR="00C84D2D">
        <w:t xml:space="preserve"> </w:t>
      </w:r>
      <w:r w:rsidR="00441475" w:rsidRPr="00441475">
        <w:t>more</w:t>
      </w:r>
      <w:r w:rsidR="00C84D2D">
        <w:t xml:space="preserve"> </w:t>
      </w:r>
      <w:r w:rsidR="00441475" w:rsidRPr="00441475">
        <w:t>integrated</w:t>
      </w:r>
      <w:r w:rsidR="00C84D2D">
        <w:t xml:space="preserve"> </w:t>
      </w:r>
      <w:r w:rsidR="00441475" w:rsidRPr="00441475">
        <w:t>or</w:t>
      </w:r>
      <w:r w:rsidR="00C84D2D">
        <w:t xml:space="preserve"> </w:t>
      </w:r>
      <w:r w:rsidR="00441475" w:rsidRPr="00441475">
        <w:t>interdisciplinary</w:t>
      </w:r>
      <w:r w:rsidR="00C84D2D">
        <w:t xml:space="preserve"> </w:t>
      </w:r>
      <w:r w:rsidR="00441475" w:rsidRPr="00441475">
        <w:t>approaches.</w:t>
      </w:r>
      <w:r w:rsidR="00C84D2D">
        <w:t xml:space="preserve"> </w:t>
      </w:r>
      <w:r w:rsidR="00441475" w:rsidRPr="00441475">
        <w:t>Control,</w:t>
      </w:r>
      <w:r w:rsidR="00C84D2D">
        <w:t xml:space="preserve"> </w:t>
      </w:r>
      <w:r w:rsidR="00441475" w:rsidRPr="00441475">
        <w:t>on</w:t>
      </w:r>
      <w:r w:rsidR="00C84D2D">
        <w:t xml:space="preserve"> </w:t>
      </w:r>
      <w:r w:rsidR="00441475" w:rsidRPr="00441475">
        <w:t>the</w:t>
      </w:r>
      <w:r w:rsidR="00C84D2D">
        <w:t xml:space="preserve"> </w:t>
      </w:r>
      <w:r w:rsidR="00441475" w:rsidRPr="00441475">
        <w:t>other</w:t>
      </w:r>
      <w:r w:rsidR="00C84D2D">
        <w:t xml:space="preserve"> </w:t>
      </w:r>
      <w:r w:rsidR="00441475" w:rsidRPr="00441475">
        <w:t>hand,</w:t>
      </w:r>
      <w:r w:rsidR="00C84D2D">
        <w:t xml:space="preserve"> </w:t>
      </w:r>
      <w:r w:rsidR="00441475" w:rsidRPr="00441475">
        <w:t>is</w:t>
      </w:r>
      <w:r w:rsidR="00C84D2D">
        <w:t xml:space="preserve"> </w:t>
      </w:r>
      <w:r w:rsidR="00441475" w:rsidRPr="00441475">
        <w:t>expressed</w:t>
      </w:r>
      <w:r w:rsidR="00C84D2D">
        <w:t xml:space="preserve"> </w:t>
      </w:r>
      <w:r w:rsidR="00441475" w:rsidRPr="00441475">
        <w:t>through</w:t>
      </w:r>
      <w:r w:rsidR="00C84D2D">
        <w:t xml:space="preserve"> </w:t>
      </w:r>
      <w:r w:rsidR="00441475" w:rsidRPr="00441475">
        <w:t>framing,</w:t>
      </w:r>
      <w:r w:rsidR="00C84D2D">
        <w:t xml:space="preserve"> </w:t>
      </w:r>
      <w:r w:rsidR="00441475" w:rsidRPr="00441475">
        <w:t>which</w:t>
      </w:r>
      <w:r w:rsidR="00C84D2D">
        <w:t xml:space="preserve"> </w:t>
      </w:r>
      <w:r w:rsidR="00441475" w:rsidRPr="00441475">
        <w:t>governs</w:t>
      </w:r>
      <w:r w:rsidR="00C84D2D">
        <w:t xml:space="preserve"> </w:t>
      </w:r>
      <w:r w:rsidR="00441475" w:rsidRPr="00441475">
        <w:t>who</w:t>
      </w:r>
      <w:r w:rsidR="00C84D2D">
        <w:t xml:space="preserve"> </w:t>
      </w:r>
      <w:r w:rsidR="00441475" w:rsidRPr="00441475">
        <w:t>controls</w:t>
      </w:r>
      <w:r w:rsidR="00C84D2D">
        <w:t xml:space="preserve"> </w:t>
      </w:r>
      <w:r w:rsidR="00441475" w:rsidRPr="00441475">
        <w:t>the</w:t>
      </w:r>
      <w:r w:rsidR="00C84D2D">
        <w:t xml:space="preserve"> </w:t>
      </w:r>
      <w:r w:rsidR="00441475" w:rsidRPr="00441475">
        <w:t>pacing,</w:t>
      </w:r>
      <w:r w:rsidR="00C84D2D">
        <w:t xml:space="preserve"> </w:t>
      </w:r>
      <w:r w:rsidR="00441475" w:rsidRPr="00441475">
        <w:t>sequencing,</w:t>
      </w:r>
      <w:r w:rsidR="00C84D2D">
        <w:t xml:space="preserve"> </w:t>
      </w:r>
      <w:r w:rsidR="00441475" w:rsidRPr="00441475">
        <w:t>and</w:t>
      </w:r>
      <w:r w:rsidR="00C84D2D">
        <w:t xml:space="preserve"> </w:t>
      </w:r>
      <w:r w:rsidR="00441475" w:rsidRPr="00441475">
        <w:t>evaluation</w:t>
      </w:r>
      <w:r w:rsidR="00C84D2D">
        <w:t xml:space="preserve"> </w:t>
      </w:r>
      <w:r w:rsidR="00441475" w:rsidRPr="00441475">
        <w:t>of</w:t>
      </w:r>
      <w:r w:rsidR="00C84D2D">
        <w:t xml:space="preserve"> </w:t>
      </w:r>
      <w:r>
        <w:t>the content being taught</w:t>
      </w:r>
      <w:r w:rsidR="00441475" w:rsidRPr="00441475">
        <w:t>.</w:t>
      </w:r>
      <w:r w:rsidR="00C84D2D">
        <w:t xml:space="preserve"> </w:t>
      </w:r>
      <w:r w:rsidR="00441475" w:rsidRPr="00441475">
        <w:t>Strong</w:t>
      </w:r>
      <w:r w:rsidR="00C84D2D">
        <w:t xml:space="preserve"> </w:t>
      </w:r>
      <w:r w:rsidR="00441475" w:rsidRPr="00441475">
        <w:t>framing</w:t>
      </w:r>
      <w:r w:rsidR="00C84D2D">
        <w:t xml:space="preserve"> </w:t>
      </w:r>
      <w:r w:rsidR="00441475" w:rsidRPr="00441475">
        <w:t>(F+)</w:t>
      </w:r>
      <w:r w:rsidR="00C84D2D">
        <w:t xml:space="preserve"> </w:t>
      </w:r>
      <w:r w:rsidR="00441475" w:rsidRPr="00441475">
        <w:t>suggests</w:t>
      </w:r>
      <w:r w:rsidR="00C84D2D">
        <w:t xml:space="preserve"> </w:t>
      </w:r>
      <w:r w:rsidR="00441475" w:rsidRPr="00441475">
        <w:t>that</w:t>
      </w:r>
      <w:r w:rsidR="00C84D2D">
        <w:t xml:space="preserve"> </w:t>
      </w:r>
      <w:r w:rsidR="00441475" w:rsidRPr="00441475">
        <w:t>the</w:t>
      </w:r>
      <w:r w:rsidR="00C84D2D">
        <w:t xml:space="preserve"> </w:t>
      </w:r>
      <w:r w:rsidR="00441475" w:rsidRPr="00441475">
        <w:t>teacher</w:t>
      </w:r>
      <w:r w:rsidR="00C84D2D">
        <w:t xml:space="preserve"> </w:t>
      </w:r>
      <w:r w:rsidR="00441475" w:rsidRPr="00441475">
        <w:t>tightly</w:t>
      </w:r>
      <w:r w:rsidR="00C84D2D">
        <w:t xml:space="preserve"> </w:t>
      </w:r>
      <w:r w:rsidR="00441475" w:rsidRPr="00441475">
        <w:t>regulates</w:t>
      </w:r>
      <w:r w:rsidR="00C84D2D">
        <w:t xml:space="preserve"> </w:t>
      </w:r>
      <w:r w:rsidR="00441475" w:rsidRPr="00441475">
        <w:t>the</w:t>
      </w:r>
      <w:r w:rsidR="00C84D2D">
        <w:t xml:space="preserve"> </w:t>
      </w:r>
      <w:r w:rsidR="00441475" w:rsidRPr="00441475">
        <w:t>learning</w:t>
      </w:r>
      <w:r w:rsidR="00C84D2D">
        <w:t xml:space="preserve"> </w:t>
      </w:r>
      <w:r w:rsidR="00441475" w:rsidRPr="00441475">
        <w:t>process,</w:t>
      </w:r>
      <w:r w:rsidR="00C84D2D">
        <w:t xml:space="preserve"> </w:t>
      </w:r>
      <w:r w:rsidR="00441475" w:rsidRPr="00441475">
        <w:t>whereas</w:t>
      </w:r>
      <w:r w:rsidR="00C84D2D">
        <w:t xml:space="preserve"> </w:t>
      </w:r>
      <w:r w:rsidR="00441475" w:rsidRPr="00441475">
        <w:t>weak</w:t>
      </w:r>
      <w:r w:rsidR="00C84D2D">
        <w:t xml:space="preserve"> </w:t>
      </w:r>
      <w:r w:rsidR="00441475" w:rsidRPr="00441475">
        <w:t>framing</w:t>
      </w:r>
      <w:r w:rsidR="00C84D2D">
        <w:t xml:space="preserve"> </w:t>
      </w:r>
      <w:r w:rsidR="00441475" w:rsidRPr="00441475">
        <w:t>(F–)</w:t>
      </w:r>
      <w:r w:rsidR="00C84D2D">
        <w:t xml:space="preserve"> </w:t>
      </w:r>
      <w:r w:rsidR="00441475" w:rsidRPr="00441475">
        <w:t>allows</w:t>
      </w:r>
      <w:r w:rsidR="00C84D2D">
        <w:t xml:space="preserve"> </w:t>
      </w:r>
      <w:r w:rsidR="00441475" w:rsidRPr="00441475">
        <w:t>for</w:t>
      </w:r>
      <w:r w:rsidR="00C84D2D">
        <w:t xml:space="preserve"> </w:t>
      </w:r>
      <w:r w:rsidR="00441475" w:rsidRPr="00441475">
        <w:t>greater</w:t>
      </w:r>
      <w:r w:rsidR="00C84D2D">
        <w:t xml:space="preserve"> </w:t>
      </w:r>
      <w:r w:rsidR="00441475" w:rsidRPr="00441475">
        <w:t>student</w:t>
      </w:r>
      <w:r w:rsidR="00C84D2D">
        <w:t xml:space="preserve"> </w:t>
      </w:r>
      <w:r w:rsidR="00441475" w:rsidRPr="00441475">
        <w:t>autonomy</w:t>
      </w:r>
      <w:r w:rsidR="00C84D2D">
        <w:t xml:space="preserve"> </w:t>
      </w:r>
      <w:r w:rsidR="00441475" w:rsidRPr="00441475">
        <w:t>and</w:t>
      </w:r>
      <w:r w:rsidR="00C84D2D">
        <w:t xml:space="preserve"> </w:t>
      </w:r>
      <w:r w:rsidR="00441475" w:rsidRPr="00441475">
        <w:t>negotiation.</w:t>
      </w:r>
      <w:r w:rsidR="00C84D2D">
        <w:t xml:space="preserve"> </w:t>
      </w:r>
      <w:r w:rsidR="00441475" w:rsidRPr="00441475">
        <w:t>Both</w:t>
      </w:r>
      <w:r w:rsidR="00C84D2D">
        <w:t xml:space="preserve"> </w:t>
      </w:r>
      <w:r w:rsidR="00441475" w:rsidRPr="00441475">
        <w:t>classification</w:t>
      </w:r>
      <w:r w:rsidR="00C84D2D">
        <w:t xml:space="preserve"> </w:t>
      </w:r>
      <w:r w:rsidR="00441475" w:rsidRPr="00441475">
        <w:t>and</w:t>
      </w:r>
      <w:r w:rsidR="00C84D2D">
        <w:t xml:space="preserve"> </w:t>
      </w:r>
      <w:r w:rsidR="00441475" w:rsidRPr="00441475">
        <w:t>framing</w:t>
      </w:r>
      <w:r w:rsidR="00C84D2D">
        <w:t xml:space="preserve"> </w:t>
      </w:r>
      <w:r w:rsidR="00441475" w:rsidRPr="00441475">
        <w:t>can</w:t>
      </w:r>
      <w:r w:rsidR="00C84D2D">
        <w:t xml:space="preserve"> </w:t>
      </w:r>
      <w:r w:rsidR="00441475" w:rsidRPr="00441475">
        <w:t>be</w:t>
      </w:r>
      <w:r w:rsidR="00C84D2D">
        <w:t xml:space="preserve"> </w:t>
      </w:r>
      <w:r w:rsidR="00441475" w:rsidRPr="00441475">
        <w:t>either</w:t>
      </w:r>
      <w:r w:rsidR="00C84D2D">
        <w:t xml:space="preserve"> </w:t>
      </w:r>
      <w:r w:rsidR="00441475" w:rsidRPr="00441475">
        <w:t>strong</w:t>
      </w:r>
      <w:r w:rsidR="00C84D2D">
        <w:t xml:space="preserve"> </w:t>
      </w:r>
      <w:r w:rsidR="00441475" w:rsidRPr="00441475">
        <w:t>(C+,</w:t>
      </w:r>
      <w:r w:rsidR="00C84D2D">
        <w:t xml:space="preserve"> </w:t>
      </w:r>
      <w:r w:rsidR="00441475" w:rsidRPr="00441475">
        <w:t>F+)</w:t>
      </w:r>
      <w:r w:rsidR="00C84D2D">
        <w:t xml:space="preserve"> </w:t>
      </w:r>
      <w:r w:rsidR="00441475" w:rsidRPr="00441475">
        <w:t>or</w:t>
      </w:r>
      <w:r w:rsidR="00C84D2D">
        <w:t xml:space="preserve"> </w:t>
      </w:r>
      <w:r w:rsidR="00441475" w:rsidRPr="00441475">
        <w:t>weak</w:t>
      </w:r>
      <w:r w:rsidR="00C84D2D">
        <w:t xml:space="preserve"> </w:t>
      </w:r>
      <w:r w:rsidR="00441475" w:rsidRPr="00441475">
        <w:t>(C–,</w:t>
      </w:r>
      <w:r w:rsidR="00C84D2D">
        <w:t xml:space="preserve"> </w:t>
      </w:r>
      <w:r w:rsidR="00441475" w:rsidRPr="00441475">
        <w:t>F–),</w:t>
      </w:r>
      <w:r w:rsidR="00C84D2D">
        <w:t xml:space="preserve"> </w:t>
      </w:r>
      <w:r w:rsidR="00441475" w:rsidRPr="00441475">
        <w:t>and</w:t>
      </w:r>
      <w:r w:rsidR="00C84D2D">
        <w:t xml:space="preserve"> </w:t>
      </w:r>
      <w:r w:rsidR="00441475" w:rsidRPr="00441475">
        <w:t>they</w:t>
      </w:r>
      <w:r w:rsidR="00C84D2D">
        <w:t xml:space="preserve"> </w:t>
      </w:r>
      <w:r w:rsidR="00441475" w:rsidRPr="00441475">
        <w:t>may</w:t>
      </w:r>
      <w:r w:rsidR="00C84D2D">
        <w:t xml:space="preserve"> </w:t>
      </w:r>
      <w:r w:rsidR="00441475" w:rsidRPr="00441475">
        <w:t>vary</w:t>
      </w:r>
      <w:r w:rsidR="00C84D2D">
        <w:t xml:space="preserve"> </w:t>
      </w:r>
      <w:r w:rsidR="00441475" w:rsidRPr="00441475">
        <w:t>independently</w:t>
      </w:r>
      <w:r w:rsidR="00C84D2D">
        <w:t xml:space="preserve"> </w:t>
      </w:r>
      <w:r w:rsidR="00441475" w:rsidRPr="00441475">
        <w:t>(e.g.,</w:t>
      </w:r>
      <w:r w:rsidR="00C84D2D">
        <w:t xml:space="preserve"> </w:t>
      </w:r>
      <w:r w:rsidR="00441475" w:rsidRPr="00441475">
        <w:t>C+,</w:t>
      </w:r>
      <w:r w:rsidR="00C84D2D">
        <w:t xml:space="preserve"> </w:t>
      </w:r>
      <w:r w:rsidR="00441475" w:rsidRPr="00441475">
        <w:t>F–</w:t>
      </w:r>
      <w:r w:rsidR="00C84D2D">
        <w:t xml:space="preserve"> </w:t>
      </w:r>
      <w:r w:rsidR="00441475" w:rsidRPr="00441475">
        <w:t>or</w:t>
      </w:r>
      <w:r w:rsidR="00C84D2D">
        <w:t xml:space="preserve"> </w:t>
      </w:r>
      <w:r w:rsidR="00441475" w:rsidRPr="00441475">
        <w:t>C–,</w:t>
      </w:r>
      <w:r w:rsidR="00C84D2D">
        <w:t xml:space="preserve"> </w:t>
      </w:r>
      <w:r w:rsidR="00441475" w:rsidRPr="00441475">
        <w:t>F+).</w:t>
      </w:r>
      <w:r w:rsidR="00C84D2D">
        <w:t xml:space="preserve"> </w:t>
      </w:r>
    </w:p>
    <w:p w14:paraId="511A0B9D" w14:textId="06272515" w:rsidR="00E7305B" w:rsidRDefault="00EA00DE">
      <w:pPr>
        <w:pStyle w:val="BodyText"/>
        <w:ind w:firstLine="425"/>
      </w:pPr>
      <w:r>
        <w:t>Bernstein</w:t>
      </w:r>
      <w:r w:rsidR="00B0039D">
        <w:t>’</w:t>
      </w:r>
      <w:r>
        <w:t>s</w:t>
      </w:r>
      <w:r w:rsidR="00C84D2D">
        <w:t xml:space="preserve"> </w:t>
      </w:r>
      <w:r>
        <w:t>code</w:t>
      </w:r>
      <w:r w:rsidR="00C84D2D">
        <w:t xml:space="preserve"> </w:t>
      </w:r>
      <w:r>
        <w:t>theory</w:t>
      </w:r>
      <w:r w:rsidR="00C84D2D">
        <w:t xml:space="preserve"> </w:t>
      </w:r>
      <w:r>
        <w:t>was</w:t>
      </w:r>
      <w:r w:rsidR="00C84D2D">
        <w:t xml:space="preserve"> </w:t>
      </w:r>
      <w:r>
        <w:t>further</w:t>
      </w:r>
      <w:r w:rsidR="00C84D2D">
        <w:t xml:space="preserve"> </w:t>
      </w:r>
      <w:r>
        <w:t>developed</w:t>
      </w:r>
      <w:r w:rsidR="00C84D2D">
        <w:t xml:space="preserve"> </w:t>
      </w:r>
      <w:r>
        <w:t>by</w:t>
      </w:r>
      <w:r w:rsidR="00C84D2D">
        <w:t xml:space="preserve"> </w:t>
      </w:r>
      <w:r>
        <w:t>Maton</w:t>
      </w:r>
      <w:r w:rsidR="00C84D2D">
        <w:t xml:space="preserve"> </w:t>
      </w:r>
      <w:r w:rsidR="00B92FB6">
        <w:t>(</w:t>
      </w:r>
      <w:r w:rsidR="004E3D96">
        <w:t>2014</w:t>
      </w:r>
      <w:r w:rsidR="00B92FB6">
        <w:t>)</w:t>
      </w:r>
      <w:r w:rsidR="00C84D2D">
        <w:t xml:space="preserve"> </w:t>
      </w:r>
      <w:r>
        <w:t>into</w:t>
      </w:r>
      <w:r w:rsidR="00C84D2D">
        <w:t xml:space="preserve"> </w:t>
      </w:r>
      <w:r>
        <w:t>Legitimation</w:t>
      </w:r>
      <w:r w:rsidR="00C84D2D">
        <w:t xml:space="preserve"> </w:t>
      </w:r>
      <w:r>
        <w:t>Code</w:t>
      </w:r>
      <w:r w:rsidR="00C84D2D">
        <w:t xml:space="preserve"> </w:t>
      </w:r>
      <w:r>
        <w:t>Theory</w:t>
      </w:r>
      <w:r w:rsidR="00C84D2D">
        <w:t xml:space="preserve"> </w:t>
      </w:r>
      <w:r>
        <w:t>(LCT)</w:t>
      </w:r>
      <w:r w:rsidR="004112F2">
        <w:t xml:space="preserve">. </w:t>
      </w:r>
      <w:r w:rsidR="004112F2" w:rsidRPr="004112F2">
        <w:rPr>
          <w:lang w:val="en-US"/>
        </w:rPr>
        <w:t xml:space="preserve">Where Bernstein’s classification and framing concern the regulation of content and the transmission of this content, </w:t>
      </w:r>
      <w:r w:rsidR="004112F2">
        <w:rPr>
          <w:lang w:val="en-US"/>
        </w:rPr>
        <w:t xml:space="preserve">LCT </w:t>
      </w:r>
      <w:r w:rsidR="004112F2" w:rsidRPr="004112F2">
        <w:rPr>
          <w:lang w:val="en-US"/>
        </w:rPr>
        <w:t>focus on what content is valued</w:t>
      </w:r>
      <w:r w:rsidR="004112F2">
        <w:rPr>
          <w:lang w:val="en-US"/>
        </w:rPr>
        <w:t xml:space="preserve"> (legitimated)</w:t>
      </w:r>
      <w:r w:rsidR="004112F2" w:rsidRPr="004112F2">
        <w:rPr>
          <w:lang w:val="en-US"/>
        </w:rPr>
        <w:t xml:space="preserve"> within a practice and how the learner is positioned visavi this </w:t>
      </w:r>
      <w:r w:rsidR="004112F2">
        <w:rPr>
          <w:lang w:val="en-US"/>
        </w:rPr>
        <w:t xml:space="preserve">valued </w:t>
      </w:r>
      <w:r w:rsidR="004112F2" w:rsidRPr="004112F2">
        <w:rPr>
          <w:lang w:val="en-US"/>
        </w:rPr>
        <w:t>content</w:t>
      </w:r>
      <w:r w:rsidR="004112F2">
        <w:rPr>
          <w:lang w:val="en-US"/>
        </w:rPr>
        <w:t xml:space="preserve">. </w:t>
      </w:r>
      <w:r w:rsidR="004112F2">
        <w:t>This is captured by two constructs: Epistemic relations</w:t>
      </w:r>
      <w:r w:rsidR="00E7305B">
        <w:t>,</w:t>
      </w:r>
      <w:r w:rsidR="004112F2">
        <w:t xml:space="preserve"> focussing on </w:t>
      </w:r>
      <w:r w:rsidR="004112F2" w:rsidRPr="00B92FB6">
        <w:t>what</w:t>
      </w:r>
      <w:r w:rsidR="004112F2">
        <w:t xml:space="preserve"> </w:t>
      </w:r>
      <w:r w:rsidR="004112F2" w:rsidRPr="00B92FB6">
        <w:t>constitutes</w:t>
      </w:r>
      <w:r w:rsidR="004112F2">
        <w:t xml:space="preserve"> </w:t>
      </w:r>
      <w:r w:rsidR="004112F2" w:rsidRPr="00B92FB6">
        <w:t>legitimate</w:t>
      </w:r>
      <w:r w:rsidR="004112F2">
        <w:t xml:space="preserve"> </w:t>
      </w:r>
      <w:r w:rsidR="004112F2" w:rsidRPr="00B92FB6">
        <w:t>knowledge</w:t>
      </w:r>
      <w:r w:rsidR="00E7305B">
        <w:t>.</w:t>
      </w:r>
      <w:r w:rsidR="004112F2">
        <w:t xml:space="preserve"> </w:t>
      </w:r>
      <w:r w:rsidR="004112F2" w:rsidRPr="00B92FB6">
        <w:t>and</w:t>
      </w:r>
      <w:r w:rsidR="004112F2">
        <w:t xml:space="preserve"> Social relations</w:t>
      </w:r>
      <w:r w:rsidR="00E7305B">
        <w:t>,</w:t>
      </w:r>
      <w:r w:rsidR="004112F2">
        <w:t xml:space="preserve"> capturing </w:t>
      </w:r>
      <w:r w:rsidR="004112F2" w:rsidRPr="00B92FB6">
        <w:t>who</w:t>
      </w:r>
      <w:r w:rsidR="004112F2">
        <w:t xml:space="preserve"> </w:t>
      </w:r>
      <w:r w:rsidR="004112F2" w:rsidRPr="00B92FB6">
        <w:t>is</w:t>
      </w:r>
      <w:r w:rsidR="004112F2">
        <w:t xml:space="preserve"> </w:t>
      </w:r>
      <w:r w:rsidR="004112F2" w:rsidRPr="00B92FB6">
        <w:t>recognized</w:t>
      </w:r>
      <w:r w:rsidR="004112F2">
        <w:t xml:space="preserve"> </w:t>
      </w:r>
      <w:r w:rsidR="004112F2" w:rsidRPr="00B92FB6">
        <w:t>as</w:t>
      </w:r>
      <w:r w:rsidR="004112F2">
        <w:t xml:space="preserve"> </w:t>
      </w:r>
      <w:r w:rsidR="004112F2" w:rsidRPr="00B92FB6">
        <w:t>a</w:t>
      </w:r>
      <w:r w:rsidR="004112F2">
        <w:t xml:space="preserve"> </w:t>
      </w:r>
      <w:r w:rsidR="004112F2" w:rsidRPr="00B92FB6">
        <w:t>legitimate</w:t>
      </w:r>
      <w:r w:rsidR="004112F2">
        <w:t xml:space="preserve"> </w:t>
      </w:r>
      <w:r w:rsidR="004112F2" w:rsidRPr="00B92FB6">
        <w:t>knower.</w:t>
      </w:r>
      <w:r w:rsidR="004112F2">
        <w:t xml:space="preserve"> </w:t>
      </w:r>
      <w:r w:rsidR="00B92FB6" w:rsidRPr="00B92FB6">
        <w:t>Practices</w:t>
      </w:r>
      <w:r w:rsidR="00C84D2D">
        <w:t xml:space="preserve"> </w:t>
      </w:r>
      <w:r w:rsidR="00B92FB6" w:rsidRPr="00B92FB6">
        <w:t>may</w:t>
      </w:r>
      <w:r w:rsidR="00C84D2D">
        <w:t xml:space="preserve"> </w:t>
      </w:r>
      <w:r w:rsidR="00B92FB6" w:rsidRPr="00B92FB6">
        <w:t>exhibit</w:t>
      </w:r>
      <w:r w:rsidR="00C84D2D">
        <w:t xml:space="preserve"> </w:t>
      </w:r>
      <w:r w:rsidR="00B92FB6" w:rsidRPr="00B92FB6">
        <w:t>stronger</w:t>
      </w:r>
      <w:r w:rsidR="00385110">
        <w:t xml:space="preserve"> </w:t>
      </w:r>
      <w:r w:rsidR="00385110" w:rsidRPr="00B92FB6">
        <w:t>relations</w:t>
      </w:r>
      <w:r w:rsidR="00C84D2D">
        <w:t xml:space="preserve"> </w:t>
      </w:r>
      <w:r w:rsidR="00B92FB6" w:rsidRPr="00B92FB6">
        <w:t>(ER+,</w:t>
      </w:r>
      <w:r w:rsidR="00C84D2D">
        <w:t xml:space="preserve"> </w:t>
      </w:r>
      <w:r w:rsidR="00B92FB6" w:rsidRPr="00B92FB6">
        <w:t>SR+)</w:t>
      </w:r>
      <w:r w:rsidR="00C84D2D">
        <w:t xml:space="preserve"> </w:t>
      </w:r>
      <w:r w:rsidR="00B92FB6" w:rsidRPr="00B92FB6">
        <w:t>or</w:t>
      </w:r>
      <w:r w:rsidR="00C84D2D">
        <w:t xml:space="preserve"> </w:t>
      </w:r>
      <w:r w:rsidR="00B92FB6" w:rsidRPr="00B92FB6">
        <w:t>weaker</w:t>
      </w:r>
      <w:r w:rsidR="00385110">
        <w:t xml:space="preserve"> </w:t>
      </w:r>
      <w:r w:rsidR="00385110" w:rsidRPr="00B92FB6">
        <w:t>relations</w:t>
      </w:r>
      <w:r w:rsidR="00C84D2D">
        <w:t xml:space="preserve"> </w:t>
      </w:r>
      <w:r w:rsidR="00B92FB6" w:rsidRPr="00B92FB6">
        <w:t>(ER–,</w:t>
      </w:r>
      <w:r w:rsidR="00C84D2D">
        <w:t xml:space="preserve"> </w:t>
      </w:r>
      <w:r w:rsidR="00B92FB6" w:rsidRPr="00B92FB6">
        <w:t>SR–)</w:t>
      </w:r>
      <w:r w:rsidR="00E7305B">
        <w:t xml:space="preserve">. </w:t>
      </w:r>
      <w:r w:rsidR="00C13290">
        <w:t>Practices with strong Epistemic relations, place high value on the specialized knowledge defined within the subject</w:t>
      </w:r>
      <w:r w:rsidR="00E05B83">
        <w:t>,</w:t>
      </w:r>
      <w:r w:rsidR="00C13290">
        <w:t xml:space="preserve"> while giving little importance to the individual’</w:t>
      </w:r>
      <w:r w:rsidR="00E05B83">
        <w:t>s</w:t>
      </w:r>
      <w:r w:rsidR="00C13290">
        <w:t xml:space="preserve"> personal knowledge. </w:t>
      </w:r>
      <w:r w:rsidR="00E05B83">
        <w:t>P</w:t>
      </w:r>
      <w:r w:rsidR="00C13290">
        <w:t xml:space="preserve">ractices with strong Social relations </w:t>
      </w:r>
      <w:r w:rsidR="00E05B83">
        <w:t xml:space="preserve">place high </w:t>
      </w:r>
      <w:r w:rsidR="00C13290">
        <w:t xml:space="preserve">value </w:t>
      </w:r>
      <w:r w:rsidR="00E05B83">
        <w:t xml:space="preserve">on </w:t>
      </w:r>
      <w:r w:rsidR="00C13290">
        <w:t xml:space="preserve">the knower and personal </w:t>
      </w:r>
      <w:r w:rsidR="00C13290" w:rsidRPr="00B92FB6">
        <w:t>attributes</w:t>
      </w:r>
      <w:r w:rsidR="00C13290">
        <w:t xml:space="preserve"> </w:t>
      </w:r>
      <w:r w:rsidR="00C13290" w:rsidRPr="00B92FB6">
        <w:t>such</w:t>
      </w:r>
      <w:r w:rsidR="00C13290">
        <w:t xml:space="preserve"> </w:t>
      </w:r>
      <w:r w:rsidR="00C13290" w:rsidRPr="00B92FB6">
        <w:t>as</w:t>
      </w:r>
      <w:r w:rsidR="00C13290">
        <w:t xml:space="preserve"> </w:t>
      </w:r>
      <w:r w:rsidR="00C13290" w:rsidRPr="00B92FB6">
        <w:t>experience,</w:t>
      </w:r>
      <w:r w:rsidR="00C13290">
        <w:t xml:space="preserve"> </w:t>
      </w:r>
      <w:r w:rsidR="00C13290" w:rsidRPr="00B92FB6">
        <w:t>opinion,</w:t>
      </w:r>
      <w:r w:rsidR="00C13290">
        <w:t xml:space="preserve"> </w:t>
      </w:r>
      <w:r w:rsidR="00C13290" w:rsidRPr="00E7305B">
        <w:t>or identity.</w:t>
      </w:r>
    </w:p>
    <w:p w14:paraId="1072443F" w14:textId="02C2BDA5" w:rsidR="00EA00DE" w:rsidRPr="00E7305B" w:rsidRDefault="00B92FB6" w:rsidP="00EC7B2C">
      <w:r>
        <w:lastRenderedPageBreak/>
        <w:t>Further,</w:t>
      </w:r>
      <w:r w:rsidR="00C84D2D">
        <w:t xml:space="preserve"> </w:t>
      </w:r>
      <w:r>
        <w:t>the</w:t>
      </w:r>
      <w:r w:rsidR="00C84D2D">
        <w:t xml:space="preserve"> </w:t>
      </w:r>
      <w:r>
        <w:t>constructs</w:t>
      </w:r>
      <w:r w:rsidR="00C84D2D">
        <w:t xml:space="preserve"> </w:t>
      </w:r>
      <w:r w:rsidR="00E6703B">
        <w:t>S</w:t>
      </w:r>
      <w:r>
        <w:t>emantic</w:t>
      </w:r>
      <w:r w:rsidR="00C84D2D">
        <w:t xml:space="preserve"> </w:t>
      </w:r>
      <w:r>
        <w:t>gravity</w:t>
      </w:r>
      <w:r w:rsidR="00E6703B">
        <w:t xml:space="preserve"> </w:t>
      </w:r>
      <w:r>
        <w:t>and</w:t>
      </w:r>
      <w:r w:rsidR="00C84D2D">
        <w:t xml:space="preserve"> </w:t>
      </w:r>
      <w:r w:rsidR="00E6703B">
        <w:t>S</w:t>
      </w:r>
      <w:r>
        <w:t>emantic</w:t>
      </w:r>
      <w:r w:rsidR="00C84D2D">
        <w:t xml:space="preserve"> </w:t>
      </w:r>
      <w:r>
        <w:t>density</w:t>
      </w:r>
      <w:r w:rsidR="00C84D2D">
        <w:t xml:space="preserve"> </w:t>
      </w:r>
      <w:r>
        <w:t>offer</w:t>
      </w:r>
      <w:r w:rsidR="00C84D2D">
        <w:t xml:space="preserve"> </w:t>
      </w:r>
      <w:r>
        <w:t>an</w:t>
      </w:r>
      <w:r w:rsidR="00C84D2D">
        <w:t xml:space="preserve"> </w:t>
      </w:r>
      <w:r>
        <w:t>opportunity</w:t>
      </w:r>
      <w:r w:rsidR="00C84D2D">
        <w:t xml:space="preserve"> </w:t>
      </w:r>
      <w:r>
        <w:t>to</w:t>
      </w:r>
      <w:r w:rsidR="00C84D2D">
        <w:t xml:space="preserve"> </w:t>
      </w:r>
      <w:r w:rsidRPr="00B92FB6">
        <w:t>focus</w:t>
      </w:r>
      <w:r w:rsidR="00C84D2D">
        <w:t xml:space="preserve"> </w:t>
      </w:r>
      <w:r w:rsidRPr="00B92FB6">
        <w:t>on</w:t>
      </w:r>
      <w:r w:rsidR="00C84D2D">
        <w:t xml:space="preserve"> </w:t>
      </w:r>
      <w:r w:rsidRPr="00B92FB6">
        <w:t>how</w:t>
      </w:r>
      <w:r w:rsidR="00C84D2D">
        <w:t xml:space="preserve"> </w:t>
      </w:r>
      <w:r w:rsidRPr="00B92FB6">
        <w:t>meaning</w:t>
      </w:r>
      <w:r w:rsidR="00C84D2D">
        <w:t xml:space="preserve"> </w:t>
      </w:r>
      <w:r w:rsidRPr="00B92FB6">
        <w:t>is</w:t>
      </w:r>
      <w:r w:rsidR="00C84D2D">
        <w:t xml:space="preserve"> </w:t>
      </w:r>
      <w:r w:rsidRPr="00B92FB6">
        <w:t>constructed</w:t>
      </w:r>
      <w:r w:rsidR="00C84D2D">
        <w:t xml:space="preserve"> </w:t>
      </w:r>
      <w:r w:rsidRPr="00B92FB6">
        <w:t>and</w:t>
      </w:r>
      <w:r w:rsidR="00C84D2D">
        <w:t xml:space="preserve"> </w:t>
      </w:r>
      <w:r w:rsidRPr="00B92FB6">
        <w:t>mediated</w:t>
      </w:r>
      <w:r w:rsidR="00C84D2D">
        <w:t xml:space="preserve"> </w:t>
      </w:r>
      <w:r w:rsidRPr="00B92FB6">
        <w:t>within</w:t>
      </w:r>
      <w:r w:rsidR="00C84D2D">
        <w:t xml:space="preserve"> </w:t>
      </w:r>
      <w:r w:rsidRPr="00B92FB6">
        <w:t>discourse.</w:t>
      </w:r>
      <w:r w:rsidR="00C84D2D">
        <w:t xml:space="preserve"> </w:t>
      </w:r>
      <w:r w:rsidRPr="00B92FB6">
        <w:t>Semantic</w:t>
      </w:r>
      <w:r w:rsidR="00C84D2D">
        <w:t xml:space="preserve"> </w:t>
      </w:r>
      <w:r w:rsidRPr="00B92FB6">
        <w:t>gravity</w:t>
      </w:r>
      <w:r w:rsidR="00C84D2D">
        <w:t xml:space="preserve"> </w:t>
      </w:r>
      <w:r w:rsidRPr="00B92FB6">
        <w:t>refers</w:t>
      </w:r>
      <w:r w:rsidR="00C84D2D">
        <w:t xml:space="preserve"> </w:t>
      </w:r>
      <w:r w:rsidRPr="00B92FB6">
        <w:t>to</w:t>
      </w:r>
      <w:r w:rsidR="00C84D2D">
        <w:t xml:space="preserve"> </w:t>
      </w:r>
      <w:r w:rsidRPr="00B92FB6">
        <w:t>the</w:t>
      </w:r>
      <w:r w:rsidR="00C84D2D">
        <w:t xml:space="preserve"> </w:t>
      </w:r>
      <w:r w:rsidRPr="00B92FB6">
        <w:t>degree</w:t>
      </w:r>
      <w:r w:rsidR="00C84D2D">
        <w:t xml:space="preserve"> </w:t>
      </w:r>
      <w:r w:rsidRPr="00B92FB6">
        <w:t>to</w:t>
      </w:r>
      <w:r w:rsidR="00C84D2D">
        <w:t xml:space="preserve"> </w:t>
      </w:r>
      <w:r w:rsidRPr="00B92FB6">
        <w:t>which</w:t>
      </w:r>
      <w:r w:rsidR="00C84D2D">
        <w:t xml:space="preserve"> </w:t>
      </w:r>
      <w:r w:rsidRPr="00B92FB6">
        <w:t>meaning</w:t>
      </w:r>
      <w:r w:rsidR="00C84D2D">
        <w:t xml:space="preserve"> </w:t>
      </w:r>
      <w:r w:rsidRPr="00B92FB6">
        <w:t>is</w:t>
      </w:r>
      <w:r w:rsidR="00C84D2D">
        <w:t xml:space="preserve"> </w:t>
      </w:r>
      <w:r w:rsidR="00B0039D">
        <w:t>tied</w:t>
      </w:r>
      <w:r w:rsidR="00C84D2D">
        <w:t xml:space="preserve"> </w:t>
      </w:r>
      <w:r w:rsidR="00B0039D">
        <w:t>to</w:t>
      </w:r>
      <w:r w:rsidR="00C84D2D">
        <w:t xml:space="preserve"> </w:t>
      </w:r>
      <w:r w:rsidR="00B0039D">
        <w:t>the</w:t>
      </w:r>
      <w:r w:rsidR="00C84D2D">
        <w:t xml:space="preserve"> </w:t>
      </w:r>
      <w:r w:rsidR="00B0039D">
        <w:t>context.</w:t>
      </w:r>
      <w:r w:rsidR="00C84D2D">
        <w:t xml:space="preserve"> </w:t>
      </w:r>
      <w:r w:rsidR="00EC7B2C">
        <w:t>S</w:t>
      </w:r>
      <w:r w:rsidRPr="00B92FB6">
        <w:t>trong</w:t>
      </w:r>
      <w:r w:rsidR="00C84D2D">
        <w:t xml:space="preserve"> </w:t>
      </w:r>
      <w:r w:rsidR="004112F2">
        <w:t xml:space="preserve">Semantic </w:t>
      </w:r>
      <w:r w:rsidRPr="00B92FB6">
        <w:t>gravity</w:t>
      </w:r>
      <w:r w:rsidR="00C84D2D">
        <w:t xml:space="preserve"> </w:t>
      </w:r>
      <w:r w:rsidRPr="00B92FB6">
        <w:t>(SG+)</w:t>
      </w:r>
      <w:r w:rsidR="00C84D2D">
        <w:t xml:space="preserve"> </w:t>
      </w:r>
      <w:r w:rsidRPr="00B92FB6">
        <w:t>indicates</w:t>
      </w:r>
      <w:r w:rsidR="00C84D2D">
        <w:t xml:space="preserve"> </w:t>
      </w:r>
      <w:r w:rsidRPr="00B92FB6">
        <w:t>more</w:t>
      </w:r>
      <w:r w:rsidR="00C84D2D">
        <w:t xml:space="preserve"> </w:t>
      </w:r>
      <w:r w:rsidRPr="00B92FB6">
        <w:t>concrete,</w:t>
      </w:r>
      <w:r w:rsidR="00C84D2D">
        <w:t xml:space="preserve"> </w:t>
      </w:r>
      <w:r w:rsidRPr="00B92FB6">
        <w:t>situated</w:t>
      </w:r>
      <w:r w:rsidR="00C84D2D">
        <w:t xml:space="preserve"> </w:t>
      </w:r>
      <w:r w:rsidR="00B0039D">
        <w:t>meaning</w:t>
      </w:r>
      <w:r w:rsidRPr="00B92FB6">
        <w:t>,</w:t>
      </w:r>
      <w:r w:rsidR="00C84D2D">
        <w:t xml:space="preserve"> </w:t>
      </w:r>
      <w:r w:rsidRPr="00B92FB6">
        <w:t>while</w:t>
      </w:r>
      <w:r w:rsidR="00C84D2D">
        <w:t xml:space="preserve"> </w:t>
      </w:r>
      <w:r w:rsidRPr="00B92FB6">
        <w:t>weak</w:t>
      </w:r>
      <w:r w:rsidR="00C84D2D">
        <w:t xml:space="preserve"> </w:t>
      </w:r>
      <w:r w:rsidR="004112F2">
        <w:t xml:space="preserve">Semantic </w:t>
      </w:r>
      <w:r w:rsidRPr="00B92FB6">
        <w:t>gravity</w:t>
      </w:r>
      <w:r w:rsidR="00C84D2D">
        <w:t xml:space="preserve"> </w:t>
      </w:r>
      <w:r w:rsidRPr="00B92FB6">
        <w:t>(SG–)</w:t>
      </w:r>
      <w:r w:rsidR="00C84D2D">
        <w:t xml:space="preserve"> </w:t>
      </w:r>
      <w:r w:rsidRPr="00B92FB6">
        <w:t>reflects</w:t>
      </w:r>
      <w:r w:rsidR="00C84D2D">
        <w:t xml:space="preserve"> </w:t>
      </w:r>
      <w:r w:rsidRPr="00B92FB6">
        <w:t>more</w:t>
      </w:r>
      <w:r w:rsidR="00C84D2D">
        <w:t xml:space="preserve"> </w:t>
      </w:r>
      <w:r w:rsidRPr="00B92FB6">
        <w:t>abstract,</w:t>
      </w:r>
      <w:r w:rsidR="00C84D2D">
        <w:t xml:space="preserve"> </w:t>
      </w:r>
      <w:r w:rsidRPr="00B92FB6">
        <w:t>generalized</w:t>
      </w:r>
      <w:r w:rsidR="00C84D2D">
        <w:t xml:space="preserve"> </w:t>
      </w:r>
      <w:r w:rsidRPr="00B92FB6">
        <w:t>meaning.</w:t>
      </w:r>
      <w:r w:rsidR="00C84D2D">
        <w:t xml:space="preserve"> </w:t>
      </w:r>
      <w:r w:rsidRPr="00B92FB6">
        <w:t>Semantic</w:t>
      </w:r>
      <w:r w:rsidR="00C84D2D">
        <w:t xml:space="preserve"> </w:t>
      </w:r>
      <w:r w:rsidRPr="00B92FB6">
        <w:t>density</w:t>
      </w:r>
      <w:r w:rsidR="00C84D2D">
        <w:t xml:space="preserve"> </w:t>
      </w:r>
      <w:r w:rsidRPr="00B92FB6">
        <w:t>captures</w:t>
      </w:r>
      <w:r w:rsidR="00C84D2D">
        <w:t xml:space="preserve"> </w:t>
      </w:r>
      <w:r w:rsidRPr="00B92FB6">
        <w:t>the</w:t>
      </w:r>
      <w:r w:rsidR="00C84D2D">
        <w:t xml:space="preserve"> </w:t>
      </w:r>
      <w:r w:rsidRPr="00B92FB6">
        <w:t>complexity</w:t>
      </w:r>
      <w:r w:rsidR="00C84D2D">
        <w:t xml:space="preserve"> </w:t>
      </w:r>
      <w:r w:rsidRPr="00B92FB6">
        <w:t>and</w:t>
      </w:r>
      <w:r w:rsidR="00C84D2D">
        <w:t xml:space="preserve"> </w:t>
      </w:r>
      <w:r w:rsidRPr="00B92FB6">
        <w:t>condensation</w:t>
      </w:r>
      <w:r w:rsidR="00C84D2D">
        <w:t xml:space="preserve"> </w:t>
      </w:r>
      <w:r w:rsidRPr="00B92FB6">
        <w:t>of</w:t>
      </w:r>
      <w:r w:rsidR="00C84D2D">
        <w:t xml:space="preserve"> </w:t>
      </w:r>
      <w:r w:rsidRPr="00B92FB6">
        <w:t>meaning;</w:t>
      </w:r>
      <w:r w:rsidR="00C84D2D">
        <w:t xml:space="preserve"> </w:t>
      </w:r>
      <w:r w:rsidRPr="00B92FB6">
        <w:t>stronger</w:t>
      </w:r>
      <w:r w:rsidR="00C84D2D">
        <w:t xml:space="preserve"> </w:t>
      </w:r>
      <w:r w:rsidRPr="00B92FB6">
        <w:t>density</w:t>
      </w:r>
      <w:r w:rsidR="00C84D2D">
        <w:t xml:space="preserve"> </w:t>
      </w:r>
      <w:r w:rsidRPr="00B92FB6">
        <w:t>(SD+)</w:t>
      </w:r>
      <w:r w:rsidR="00C84D2D">
        <w:t xml:space="preserve"> </w:t>
      </w:r>
      <w:r w:rsidRPr="00B92FB6">
        <w:t>is</w:t>
      </w:r>
      <w:r w:rsidR="00C84D2D">
        <w:t xml:space="preserve"> </w:t>
      </w:r>
      <w:r w:rsidRPr="00B92FB6">
        <w:t>associated</w:t>
      </w:r>
      <w:r w:rsidR="00C84D2D">
        <w:t xml:space="preserve"> </w:t>
      </w:r>
      <w:r w:rsidRPr="00B92FB6">
        <w:t>with</w:t>
      </w:r>
      <w:r w:rsidR="00C84D2D">
        <w:t xml:space="preserve"> </w:t>
      </w:r>
      <w:r w:rsidRPr="00B92FB6">
        <w:t>the</w:t>
      </w:r>
      <w:r w:rsidR="00C84D2D">
        <w:t xml:space="preserve"> </w:t>
      </w:r>
      <w:r w:rsidRPr="00B92FB6">
        <w:t>use</w:t>
      </w:r>
      <w:r w:rsidR="00C84D2D">
        <w:t xml:space="preserve"> </w:t>
      </w:r>
      <w:r w:rsidRPr="00B92FB6">
        <w:t>of</w:t>
      </w:r>
      <w:r w:rsidR="00C84D2D">
        <w:t xml:space="preserve"> </w:t>
      </w:r>
      <w:r w:rsidRPr="00B92FB6">
        <w:t>specialized</w:t>
      </w:r>
      <w:r w:rsidR="00C84D2D">
        <w:t xml:space="preserve"> </w:t>
      </w:r>
      <w:r w:rsidRPr="00E7305B">
        <w:t>or</w:t>
      </w:r>
      <w:r w:rsidR="00C84D2D" w:rsidRPr="00E7305B">
        <w:t xml:space="preserve"> </w:t>
      </w:r>
      <w:r w:rsidRPr="00E7305B">
        <w:t>technical</w:t>
      </w:r>
      <w:r w:rsidR="00C84D2D" w:rsidRPr="00E7305B">
        <w:t xml:space="preserve"> </w:t>
      </w:r>
      <w:r w:rsidRPr="00E7305B">
        <w:t>language,</w:t>
      </w:r>
      <w:r w:rsidR="00C84D2D" w:rsidRPr="00E7305B">
        <w:t xml:space="preserve"> </w:t>
      </w:r>
      <w:r w:rsidRPr="00E7305B">
        <w:t>whereas</w:t>
      </w:r>
      <w:r w:rsidR="00C84D2D" w:rsidRPr="00E7305B">
        <w:t xml:space="preserve"> </w:t>
      </w:r>
      <w:r w:rsidRPr="00E7305B">
        <w:t>weaker</w:t>
      </w:r>
      <w:r w:rsidR="00C84D2D" w:rsidRPr="00E7305B">
        <w:t xml:space="preserve"> </w:t>
      </w:r>
      <w:r w:rsidRPr="00E7305B">
        <w:t>density</w:t>
      </w:r>
      <w:r w:rsidR="00C84D2D" w:rsidRPr="00E7305B">
        <w:t xml:space="preserve"> </w:t>
      </w:r>
      <w:r w:rsidRPr="00E7305B">
        <w:t>(SD–)</w:t>
      </w:r>
      <w:r w:rsidR="00C84D2D" w:rsidRPr="00E7305B">
        <w:t xml:space="preserve"> </w:t>
      </w:r>
      <w:r w:rsidRPr="00E7305B">
        <w:t>corresponds</w:t>
      </w:r>
      <w:r w:rsidR="00C84D2D" w:rsidRPr="00E7305B">
        <w:t xml:space="preserve"> </w:t>
      </w:r>
      <w:r w:rsidRPr="00E7305B">
        <w:t>to</w:t>
      </w:r>
      <w:r w:rsidR="00C84D2D" w:rsidRPr="00E7305B">
        <w:t xml:space="preserve"> </w:t>
      </w:r>
      <w:r w:rsidRPr="00E7305B">
        <w:t>everyday</w:t>
      </w:r>
      <w:r w:rsidR="00C84D2D" w:rsidRPr="00E7305B">
        <w:t xml:space="preserve"> </w:t>
      </w:r>
      <w:r w:rsidRPr="00E7305B">
        <w:t>or</w:t>
      </w:r>
      <w:r w:rsidR="00C84D2D" w:rsidRPr="00E7305B">
        <w:t xml:space="preserve"> </w:t>
      </w:r>
      <w:r w:rsidRPr="00E7305B">
        <w:t>less</w:t>
      </w:r>
      <w:r w:rsidR="00C84D2D" w:rsidRPr="00E7305B">
        <w:t xml:space="preserve"> </w:t>
      </w:r>
      <w:r w:rsidRPr="00E7305B">
        <w:t>condensed</w:t>
      </w:r>
      <w:r w:rsidR="00C84D2D" w:rsidRPr="00E7305B">
        <w:t xml:space="preserve"> </w:t>
      </w:r>
      <w:r w:rsidR="00B0039D" w:rsidRPr="00E7305B">
        <w:t>language</w:t>
      </w:r>
      <w:r w:rsidRPr="00E7305B">
        <w:t>.</w:t>
      </w:r>
      <w:r w:rsidR="00C84D2D" w:rsidRPr="00E7305B">
        <w:t xml:space="preserve"> </w:t>
      </w:r>
    </w:p>
    <w:p w14:paraId="520A79BD" w14:textId="7CEE344D" w:rsidR="004112F2" w:rsidRPr="00EA00DE" w:rsidRDefault="004112F2" w:rsidP="004112F2">
      <w:r w:rsidRPr="00E7305B">
        <w:t>In summary: Classification and Framing highlight how educational knowledge is shaped</w:t>
      </w:r>
      <w:r w:rsidR="00E7305B" w:rsidRPr="00E7305B">
        <w:t xml:space="preserve"> and transmitted</w:t>
      </w:r>
      <w:r w:rsidRPr="00E7305B">
        <w:t>, Epistemic and Social relations focus on who and what is legitimated and thus considered valid. Finally, Semantic gravity and density capture complexity and context dependence in language use.</w:t>
      </w:r>
    </w:p>
    <w:p w14:paraId="050D29D1" w14:textId="53E12741" w:rsidR="000B4D02" w:rsidRDefault="002929EF" w:rsidP="002929EF">
      <w:pPr>
        <w:pStyle w:val="Heading2"/>
      </w:pPr>
      <w:r>
        <w:t>Data</w:t>
      </w:r>
    </w:p>
    <w:p w14:paraId="797E9662" w14:textId="03F21C31" w:rsidR="000C7684" w:rsidRDefault="000C7684" w:rsidP="002929EF">
      <w:pPr>
        <w:ind w:firstLine="0"/>
      </w:pPr>
      <w:r>
        <w:t>Ten</w:t>
      </w:r>
      <w:r w:rsidR="00C84D2D">
        <w:t xml:space="preserve"> </w:t>
      </w:r>
      <w:r w:rsidR="00100499">
        <w:t>profiles</w:t>
      </w:r>
      <w:r w:rsidR="00C84D2D">
        <w:t xml:space="preserve"> </w:t>
      </w:r>
      <w:r>
        <w:t>within</w:t>
      </w:r>
      <w:r w:rsidR="00C84D2D">
        <w:t xml:space="preserve"> </w:t>
      </w:r>
      <w:r>
        <w:t>the</w:t>
      </w:r>
      <w:r w:rsidR="00C84D2D">
        <w:t xml:space="preserve"> </w:t>
      </w:r>
      <w:r>
        <w:t>subject</w:t>
      </w:r>
      <w:r w:rsidR="00C84D2D">
        <w:t xml:space="preserve"> </w:t>
      </w:r>
      <w:r>
        <w:t>mathematics</w:t>
      </w:r>
      <w:r w:rsidR="00C84D2D">
        <w:t xml:space="preserve"> </w:t>
      </w:r>
      <w:r w:rsidR="00100499">
        <w:t>were</w:t>
      </w:r>
      <w:r w:rsidR="00C84D2D">
        <w:t xml:space="preserve"> </w:t>
      </w:r>
      <w:r w:rsidR="00100499">
        <w:t>selected</w:t>
      </w:r>
      <w:r w:rsidR="00C84D2D">
        <w:t xml:space="preserve"> </w:t>
      </w:r>
      <w:r w:rsidR="00100499">
        <w:t>based</w:t>
      </w:r>
      <w:r w:rsidR="00C84D2D">
        <w:t xml:space="preserve"> </w:t>
      </w:r>
      <w:r w:rsidR="00100499">
        <w:t>on</w:t>
      </w:r>
      <w:r w:rsidR="00C84D2D">
        <w:t xml:space="preserve"> </w:t>
      </w:r>
      <w:r w:rsidR="00100499">
        <w:t>the</w:t>
      </w:r>
      <w:r w:rsidR="00C84D2D">
        <w:t xml:space="preserve"> </w:t>
      </w:r>
      <w:r w:rsidR="00100499">
        <w:t>results</w:t>
      </w:r>
      <w:r w:rsidR="00C84D2D">
        <w:t xml:space="preserve"> </w:t>
      </w:r>
      <w:r w:rsidR="00100499">
        <w:t>of</w:t>
      </w:r>
      <w:r w:rsidR="00C84D2D">
        <w:t xml:space="preserve"> </w:t>
      </w:r>
      <w:r w:rsidR="00100499">
        <w:t>a</w:t>
      </w:r>
      <w:r w:rsidR="00C84D2D">
        <w:t xml:space="preserve"> </w:t>
      </w:r>
      <w:r w:rsidR="00100499">
        <w:t>survey</w:t>
      </w:r>
      <w:r w:rsidR="00C84D2D">
        <w:t xml:space="preserve"> </w:t>
      </w:r>
      <w:r w:rsidR="00100499">
        <w:t>(</w:t>
      </w:r>
      <w:r w:rsidR="00181816">
        <w:rPr>
          <w:rStyle w:val="normaltextrun"/>
          <w:szCs w:val="26"/>
        </w:rPr>
        <w:t>Randahl et al., 2024</w:t>
      </w:r>
      <w:r w:rsidR="00100499">
        <w:t>)</w:t>
      </w:r>
      <w:r w:rsidR="00C84D2D">
        <w:t xml:space="preserve"> </w:t>
      </w:r>
      <w:r w:rsidR="00100499">
        <w:t>and</w:t>
      </w:r>
      <w:r w:rsidR="00C84D2D">
        <w:t xml:space="preserve"> </w:t>
      </w:r>
      <w:r w:rsidR="00100499">
        <w:t>mentioned</w:t>
      </w:r>
      <w:r w:rsidR="00C84D2D">
        <w:t xml:space="preserve"> </w:t>
      </w:r>
      <w:r w:rsidR="00100499">
        <w:t>by</w:t>
      </w:r>
      <w:r w:rsidR="00C84D2D">
        <w:t xml:space="preserve"> </w:t>
      </w:r>
      <w:r w:rsidR="00100499">
        <w:t>the</w:t>
      </w:r>
      <w:r w:rsidR="00C84D2D">
        <w:t xml:space="preserve"> </w:t>
      </w:r>
      <w:r w:rsidR="00100499">
        <w:t>students</w:t>
      </w:r>
      <w:r w:rsidR="00C84D2D">
        <w:t xml:space="preserve"> </w:t>
      </w:r>
      <w:r w:rsidR="001C07BF">
        <w:t>as</w:t>
      </w:r>
      <w:r w:rsidR="00C84D2D">
        <w:t xml:space="preserve"> </w:t>
      </w:r>
      <w:r w:rsidR="001C07BF">
        <w:t>learning</w:t>
      </w:r>
      <w:r w:rsidR="00C84D2D">
        <w:t xml:space="preserve"> </w:t>
      </w:r>
      <w:r w:rsidR="001C07BF">
        <w:t>resources</w:t>
      </w:r>
      <w:r>
        <w:t>.</w:t>
      </w:r>
      <w:r w:rsidR="00C84D2D">
        <w:t xml:space="preserve"> </w:t>
      </w:r>
      <w:r w:rsidR="001C07BF">
        <w:t>Eight</w:t>
      </w:r>
      <w:r w:rsidR="00C84D2D">
        <w:t xml:space="preserve"> </w:t>
      </w:r>
      <w:r>
        <w:t>of</w:t>
      </w:r>
      <w:r w:rsidR="00C84D2D">
        <w:t xml:space="preserve"> </w:t>
      </w:r>
      <w:r>
        <w:t>these</w:t>
      </w:r>
      <w:r w:rsidR="00C84D2D">
        <w:t xml:space="preserve"> </w:t>
      </w:r>
      <w:r>
        <w:t>were</w:t>
      </w:r>
      <w:r w:rsidR="00C84D2D">
        <w:t xml:space="preserve"> </w:t>
      </w:r>
      <w:r>
        <w:t>(Swedish)</w:t>
      </w:r>
      <w:r w:rsidR="00C84D2D">
        <w:t xml:space="preserve"> </w:t>
      </w:r>
      <w:r>
        <w:t>teachers</w:t>
      </w:r>
      <w:r w:rsidR="00C84D2D">
        <w:t xml:space="preserve"> </w:t>
      </w:r>
      <w:r w:rsidR="001C07BF">
        <w:t>providing</w:t>
      </w:r>
      <w:r w:rsidR="00C84D2D">
        <w:t xml:space="preserve"> </w:t>
      </w:r>
      <w:r w:rsidR="001C07BF" w:rsidRPr="000C7684">
        <w:t>educational</w:t>
      </w:r>
      <w:r w:rsidR="00C84D2D">
        <w:t xml:space="preserve"> </w:t>
      </w:r>
      <w:r w:rsidR="001C07BF" w:rsidRPr="000C7684">
        <w:t>videos</w:t>
      </w:r>
      <w:r w:rsidR="00C84D2D">
        <w:t xml:space="preserve"> </w:t>
      </w:r>
      <w:r w:rsidR="001C07BF" w:rsidRPr="000C7684">
        <w:t>intended</w:t>
      </w:r>
      <w:r w:rsidR="00C84D2D">
        <w:t xml:space="preserve"> </w:t>
      </w:r>
      <w:r w:rsidR="001C07BF" w:rsidRPr="000C7684">
        <w:t>for</w:t>
      </w:r>
      <w:r w:rsidR="00C84D2D">
        <w:t xml:space="preserve"> </w:t>
      </w:r>
      <w:r w:rsidR="001C07BF" w:rsidRPr="000C7684">
        <w:t>a</w:t>
      </w:r>
      <w:r w:rsidR="00C84D2D">
        <w:t xml:space="preserve"> </w:t>
      </w:r>
      <w:r w:rsidR="001C07BF" w:rsidRPr="000C7684">
        <w:t>general</w:t>
      </w:r>
      <w:r w:rsidR="00C84D2D">
        <w:t xml:space="preserve"> </w:t>
      </w:r>
      <w:r w:rsidR="001C07BF" w:rsidRPr="000C7684">
        <w:t>student</w:t>
      </w:r>
      <w:r w:rsidR="00C84D2D">
        <w:t xml:space="preserve"> </w:t>
      </w:r>
      <w:r w:rsidR="001C07BF" w:rsidRPr="000C7684">
        <w:t>audience</w:t>
      </w:r>
      <w:r w:rsidR="001C07BF">
        <w:t>.</w:t>
      </w:r>
      <w:r w:rsidR="00C84D2D">
        <w:t xml:space="preserve"> </w:t>
      </w:r>
      <w:r w:rsidR="001C07BF">
        <w:t>O</w:t>
      </w:r>
      <w:r>
        <w:t>ne</w:t>
      </w:r>
      <w:r w:rsidR="00C84D2D">
        <w:t xml:space="preserve"> </w:t>
      </w:r>
      <w:r>
        <w:t>profile</w:t>
      </w:r>
      <w:r w:rsidR="00C84D2D">
        <w:t xml:space="preserve"> </w:t>
      </w:r>
      <w:r>
        <w:t>belong</w:t>
      </w:r>
      <w:r w:rsidR="001C07BF">
        <w:t>ed</w:t>
      </w:r>
      <w:r w:rsidR="00C84D2D">
        <w:t xml:space="preserve"> </w:t>
      </w:r>
      <w:r>
        <w:t>to</w:t>
      </w:r>
      <w:r w:rsidR="00C84D2D">
        <w:t xml:space="preserve"> </w:t>
      </w:r>
      <w:r w:rsidRPr="000C7684">
        <w:t>a</w:t>
      </w:r>
      <w:r w:rsidR="00C84D2D">
        <w:t xml:space="preserve"> </w:t>
      </w:r>
      <w:r w:rsidRPr="000C7684">
        <w:t>university</w:t>
      </w:r>
      <w:r w:rsidR="00C84D2D">
        <w:t xml:space="preserve"> </w:t>
      </w:r>
      <w:r w:rsidRPr="000C7684">
        <w:t>civil</w:t>
      </w:r>
      <w:r w:rsidR="00C84D2D">
        <w:t xml:space="preserve"> </w:t>
      </w:r>
      <w:r w:rsidRPr="000C7684">
        <w:t>engineering</w:t>
      </w:r>
      <w:r w:rsidR="00C84D2D">
        <w:t xml:space="preserve"> </w:t>
      </w:r>
      <w:r w:rsidRPr="000C7684">
        <w:t>student</w:t>
      </w:r>
      <w:r w:rsidR="001C07BF">
        <w:t>,</w:t>
      </w:r>
      <w:r w:rsidR="00C84D2D">
        <w:t xml:space="preserve"> </w:t>
      </w:r>
      <w:r w:rsidR="001C07BF">
        <w:t>a</w:t>
      </w:r>
      <w:r w:rsidR="00C84D2D">
        <w:t xml:space="preserve"> </w:t>
      </w:r>
      <w:r w:rsidR="001C07BF">
        <w:t>so-called</w:t>
      </w:r>
      <w:r w:rsidR="00C84D2D">
        <w:t xml:space="preserve"> </w:t>
      </w:r>
      <w:r w:rsidR="001C07BF">
        <w:t>non-teacher</w:t>
      </w:r>
      <w:r w:rsidR="00C84D2D">
        <w:t xml:space="preserve"> </w:t>
      </w:r>
      <w:r w:rsidR="001C07BF">
        <w:t>profile,</w:t>
      </w:r>
      <w:r w:rsidR="00C84D2D">
        <w:t xml:space="preserve"> </w:t>
      </w:r>
      <w:r w:rsidR="001C07BF">
        <w:t>providing</w:t>
      </w:r>
      <w:r w:rsidR="00C84D2D">
        <w:t xml:space="preserve"> </w:t>
      </w:r>
      <w:r w:rsidR="001C07BF">
        <w:t>videos</w:t>
      </w:r>
      <w:r w:rsidR="00C84D2D">
        <w:t xml:space="preserve"> </w:t>
      </w:r>
      <w:r w:rsidR="001C07BF">
        <w:t>to</w:t>
      </w:r>
      <w:r w:rsidR="00C84D2D">
        <w:t xml:space="preserve"> </w:t>
      </w:r>
      <w:r w:rsidR="001C07BF">
        <w:t>a</w:t>
      </w:r>
      <w:r w:rsidR="00C84D2D">
        <w:t xml:space="preserve"> </w:t>
      </w:r>
      <w:r w:rsidR="001C07BF">
        <w:t>broad</w:t>
      </w:r>
      <w:r w:rsidR="00C84D2D">
        <w:t xml:space="preserve"> </w:t>
      </w:r>
      <w:r w:rsidR="001C07BF">
        <w:t>viewership.</w:t>
      </w:r>
      <w:r w:rsidR="00C84D2D">
        <w:t xml:space="preserve"> </w:t>
      </w:r>
      <w:r w:rsidR="001C07BF">
        <w:t>Finally,</w:t>
      </w:r>
      <w:r w:rsidR="00C84D2D">
        <w:t xml:space="preserve"> </w:t>
      </w:r>
      <w:r w:rsidR="001C07BF">
        <w:t>one</w:t>
      </w:r>
      <w:r w:rsidR="00C84D2D">
        <w:t xml:space="preserve"> </w:t>
      </w:r>
      <w:r w:rsidR="001C07BF">
        <w:t>profile</w:t>
      </w:r>
      <w:r w:rsidR="00C84D2D">
        <w:t xml:space="preserve"> </w:t>
      </w:r>
      <w:r w:rsidR="001C07BF">
        <w:t>was</w:t>
      </w:r>
      <w:r w:rsidR="00C84D2D">
        <w:t xml:space="preserve"> </w:t>
      </w:r>
      <w:r w:rsidR="001C07BF">
        <w:t>a</w:t>
      </w:r>
      <w:r w:rsidR="00C84D2D">
        <w:t xml:space="preserve"> </w:t>
      </w:r>
      <w:r w:rsidR="001C07BF">
        <w:t>non-Swedish</w:t>
      </w:r>
      <w:r w:rsidR="00C84D2D">
        <w:t xml:space="preserve"> </w:t>
      </w:r>
      <w:r>
        <w:t>edutainer</w:t>
      </w:r>
      <w:r w:rsidR="001C07BF">
        <w:t>,</w:t>
      </w:r>
      <w:r w:rsidR="00C84D2D">
        <w:t xml:space="preserve"> </w:t>
      </w:r>
      <w:r w:rsidR="001C07BF">
        <w:t>providing</w:t>
      </w:r>
      <w:r w:rsidR="00C84D2D">
        <w:t xml:space="preserve"> </w:t>
      </w:r>
      <w:r w:rsidR="001C07BF" w:rsidRPr="000C7684">
        <w:t>infotainment-style</w:t>
      </w:r>
      <w:r w:rsidR="00C84D2D">
        <w:t xml:space="preserve"> </w:t>
      </w:r>
      <w:r w:rsidR="001C07BF" w:rsidRPr="000C7684">
        <w:t>videos</w:t>
      </w:r>
      <w:r w:rsidR="00C84D2D">
        <w:t xml:space="preserve"> </w:t>
      </w:r>
      <w:r w:rsidR="001C07BF" w:rsidRPr="000C7684">
        <w:t>targeting</w:t>
      </w:r>
      <w:r w:rsidR="00C84D2D">
        <w:t xml:space="preserve"> </w:t>
      </w:r>
      <w:r w:rsidR="001C07BF" w:rsidRPr="000C7684">
        <w:t>a</w:t>
      </w:r>
      <w:r w:rsidR="00C84D2D">
        <w:t xml:space="preserve"> </w:t>
      </w:r>
      <w:r w:rsidR="001C07BF" w:rsidRPr="000C7684">
        <w:t>wider</w:t>
      </w:r>
      <w:r w:rsidR="00C84D2D">
        <w:t xml:space="preserve"> </w:t>
      </w:r>
      <w:r w:rsidR="001C07BF" w:rsidRPr="000C7684">
        <w:t>public</w:t>
      </w:r>
      <w:r w:rsidR="00C84D2D">
        <w:t xml:space="preserve"> </w:t>
      </w:r>
      <w:r w:rsidR="001C07BF" w:rsidRPr="000C7684">
        <w:t>audience</w:t>
      </w:r>
      <w:r w:rsidR="001C07BF">
        <w:t>.</w:t>
      </w:r>
      <w:r w:rsidR="00C84D2D">
        <w:t xml:space="preserve"> </w:t>
      </w:r>
    </w:p>
    <w:p w14:paraId="44677A55" w14:textId="0764CCBE" w:rsidR="00E54E88" w:rsidRDefault="000C7684" w:rsidP="00E71CB0">
      <w:pPr>
        <w:ind w:firstLine="708"/>
      </w:pPr>
      <w:r w:rsidRPr="000C7684">
        <w:t>To</w:t>
      </w:r>
      <w:r w:rsidR="00C84D2D">
        <w:t xml:space="preserve"> </w:t>
      </w:r>
      <w:r w:rsidRPr="000C7684">
        <w:t>capture</w:t>
      </w:r>
      <w:r w:rsidR="00C84D2D">
        <w:t xml:space="preserve"> </w:t>
      </w:r>
      <w:r w:rsidR="001C07BF">
        <w:t>videos</w:t>
      </w:r>
      <w:r w:rsidR="00C84D2D">
        <w:t xml:space="preserve"> </w:t>
      </w:r>
      <w:r w:rsidRPr="000C7684">
        <w:t>likely</w:t>
      </w:r>
      <w:r w:rsidR="00C84D2D">
        <w:t xml:space="preserve"> </w:t>
      </w:r>
      <w:r w:rsidRPr="000C7684">
        <w:t>perceived</w:t>
      </w:r>
      <w:r w:rsidR="00C84D2D">
        <w:t xml:space="preserve"> </w:t>
      </w:r>
      <w:r w:rsidRPr="000C7684">
        <w:t>as</w:t>
      </w:r>
      <w:r w:rsidR="00C84D2D">
        <w:t xml:space="preserve"> </w:t>
      </w:r>
      <w:r w:rsidRPr="000C7684">
        <w:t>relevant</w:t>
      </w:r>
      <w:r w:rsidR="00C84D2D">
        <w:t xml:space="preserve"> </w:t>
      </w:r>
      <w:r w:rsidRPr="000C7684">
        <w:t>by</w:t>
      </w:r>
      <w:r w:rsidR="00C84D2D">
        <w:t xml:space="preserve"> </w:t>
      </w:r>
      <w:r w:rsidRPr="000C7684">
        <w:t>students,</w:t>
      </w:r>
      <w:r w:rsidR="00C84D2D">
        <w:t xml:space="preserve"> </w:t>
      </w:r>
      <w:r w:rsidRPr="000C7684">
        <w:t>the</w:t>
      </w:r>
      <w:r w:rsidR="00C84D2D">
        <w:t xml:space="preserve"> </w:t>
      </w:r>
      <w:r w:rsidRPr="000C7684">
        <w:t>three</w:t>
      </w:r>
      <w:r w:rsidR="00C84D2D">
        <w:t xml:space="preserve"> </w:t>
      </w:r>
      <w:r w:rsidRPr="000C7684">
        <w:t>most</w:t>
      </w:r>
      <w:r w:rsidR="00C84D2D">
        <w:t xml:space="preserve"> </w:t>
      </w:r>
      <w:r w:rsidRPr="000C7684">
        <w:t>viewed</w:t>
      </w:r>
      <w:r w:rsidR="00C84D2D">
        <w:t xml:space="preserve"> </w:t>
      </w:r>
      <w:r w:rsidRPr="000C7684">
        <w:t>clips</w:t>
      </w:r>
      <w:r w:rsidR="00C84D2D">
        <w:t xml:space="preserve"> </w:t>
      </w:r>
      <w:r w:rsidRPr="000C7684">
        <w:t>from</w:t>
      </w:r>
      <w:r w:rsidR="00C84D2D">
        <w:t xml:space="preserve"> </w:t>
      </w:r>
      <w:r w:rsidRPr="000C7684">
        <w:t>each</w:t>
      </w:r>
      <w:r w:rsidR="00C84D2D">
        <w:t xml:space="preserve"> </w:t>
      </w:r>
      <w:r w:rsidRPr="000C7684">
        <w:t>profile</w:t>
      </w:r>
      <w:r w:rsidR="00C84D2D">
        <w:t xml:space="preserve"> </w:t>
      </w:r>
      <w:r w:rsidRPr="000C7684">
        <w:t>were</w:t>
      </w:r>
      <w:r w:rsidR="00C84D2D">
        <w:t xml:space="preserve"> </w:t>
      </w:r>
      <w:r w:rsidRPr="000C7684">
        <w:t>selected,</w:t>
      </w:r>
      <w:r w:rsidR="00C84D2D">
        <w:t xml:space="preserve"> </w:t>
      </w:r>
      <w:r w:rsidRPr="000C7684">
        <w:t>as</w:t>
      </w:r>
      <w:r w:rsidR="00C84D2D">
        <w:t xml:space="preserve"> </w:t>
      </w:r>
      <w:r w:rsidRPr="000C7684">
        <w:t>these</w:t>
      </w:r>
      <w:r w:rsidR="00C84D2D">
        <w:t xml:space="preserve"> </w:t>
      </w:r>
      <w:r w:rsidRPr="000C7684">
        <w:t>may</w:t>
      </w:r>
      <w:r w:rsidR="00C84D2D">
        <w:t xml:space="preserve"> </w:t>
      </w:r>
      <w:r w:rsidRPr="000C7684">
        <w:t>reflect</w:t>
      </w:r>
      <w:r w:rsidR="00C84D2D">
        <w:t xml:space="preserve"> </w:t>
      </w:r>
      <w:r w:rsidRPr="000C7684">
        <w:t>topics</w:t>
      </w:r>
      <w:r w:rsidR="00C84D2D">
        <w:t xml:space="preserve"> </w:t>
      </w:r>
      <w:r w:rsidRPr="000C7684">
        <w:t>of</w:t>
      </w:r>
      <w:r w:rsidR="00C84D2D">
        <w:t xml:space="preserve"> </w:t>
      </w:r>
      <w:r w:rsidRPr="000C7684">
        <w:t>high</w:t>
      </w:r>
      <w:r w:rsidR="00C84D2D">
        <w:t xml:space="preserve"> </w:t>
      </w:r>
      <w:r w:rsidRPr="000C7684">
        <w:t>urgency</w:t>
      </w:r>
      <w:r w:rsidR="00C84D2D">
        <w:t xml:space="preserve"> </w:t>
      </w:r>
      <w:r w:rsidRPr="000C7684">
        <w:t>or</w:t>
      </w:r>
      <w:r w:rsidR="00C84D2D">
        <w:t xml:space="preserve"> </w:t>
      </w:r>
      <w:r w:rsidRPr="000C7684">
        <w:t>interest.</w:t>
      </w:r>
      <w:r w:rsidR="00C84D2D">
        <w:t xml:space="preserve"> </w:t>
      </w:r>
      <w:r w:rsidRPr="000C7684">
        <w:t>In</w:t>
      </w:r>
      <w:r w:rsidR="00C84D2D">
        <w:t xml:space="preserve"> </w:t>
      </w:r>
      <w:r w:rsidRPr="000C7684">
        <w:t>addition,</w:t>
      </w:r>
      <w:r w:rsidR="00C84D2D">
        <w:t xml:space="preserve"> </w:t>
      </w:r>
      <w:r w:rsidRPr="000C7684">
        <w:t>three</w:t>
      </w:r>
      <w:r w:rsidR="00C84D2D">
        <w:t xml:space="preserve"> </w:t>
      </w:r>
      <w:r w:rsidRPr="000C7684">
        <w:t>further</w:t>
      </w:r>
      <w:r w:rsidR="00C84D2D">
        <w:t xml:space="preserve"> </w:t>
      </w:r>
      <w:r w:rsidRPr="000C7684">
        <w:t>clips</w:t>
      </w:r>
      <w:r w:rsidR="00C84D2D">
        <w:t xml:space="preserve"> </w:t>
      </w:r>
      <w:r w:rsidRPr="000C7684">
        <w:t>were</w:t>
      </w:r>
      <w:r w:rsidR="00C84D2D">
        <w:t xml:space="preserve"> </w:t>
      </w:r>
      <w:r w:rsidRPr="000C7684">
        <w:t>chosen</w:t>
      </w:r>
      <w:r w:rsidR="00C84D2D">
        <w:t xml:space="preserve"> </w:t>
      </w:r>
      <w:r w:rsidRPr="000C7684">
        <w:t>based</w:t>
      </w:r>
      <w:r w:rsidR="00C84D2D">
        <w:t xml:space="preserve"> </w:t>
      </w:r>
      <w:r w:rsidRPr="000C7684">
        <w:t>on</w:t>
      </w:r>
      <w:r w:rsidR="00C84D2D">
        <w:t xml:space="preserve"> </w:t>
      </w:r>
      <w:r w:rsidRPr="000C7684">
        <w:t>predetermined</w:t>
      </w:r>
      <w:r w:rsidR="00C84D2D">
        <w:t xml:space="preserve"> </w:t>
      </w:r>
      <w:r w:rsidRPr="000C7684">
        <w:t>dates</w:t>
      </w:r>
      <w:r w:rsidR="00C84D2D">
        <w:t xml:space="preserve"> </w:t>
      </w:r>
      <w:r w:rsidRPr="000C7684">
        <w:t>distributed</w:t>
      </w:r>
      <w:r w:rsidR="00C84D2D">
        <w:t xml:space="preserve"> </w:t>
      </w:r>
      <w:r w:rsidRPr="000C7684">
        <w:t>across</w:t>
      </w:r>
      <w:r w:rsidR="00C84D2D">
        <w:t xml:space="preserve"> </w:t>
      </w:r>
      <w:r w:rsidRPr="000C7684">
        <w:t>a</w:t>
      </w:r>
      <w:r w:rsidR="00C84D2D">
        <w:t xml:space="preserve"> </w:t>
      </w:r>
      <w:r w:rsidRPr="000C7684">
        <w:t>semester,</w:t>
      </w:r>
      <w:r w:rsidR="00C84D2D">
        <w:t xml:space="preserve"> </w:t>
      </w:r>
      <w:r w:rsidRPr="000C7684">
        <w:t>ensuring</w:t>
      </w:r>
      <w:r w:rsidR="00C84D2D">
        <w:t xml:space="preserve"> </w:t>
      </w:r>
      <w:r w:rsidRPr="000C7684">
        <w:t>the</w:t>
      </w:r>
      <w:r w:rsidR="00C84D2D">
        <w:t xml:space="preserve"> </w:t>
      </w:r>
      <w:r w:rsidRPr="000C7684">
        <w:t>inclusion</w:t>
      </w:r>
      <w:r w:rsidR="00C84D2D">
        <w:t xml:space="preserve"> </w:t>
      </w:r>
      <w:r w:rsidRPr="000C7684">
        <w:t>of</w:t>
      </w:r>
      <w:r w:rsidR="00C84D2D">
        <w:t xml:space="preserve"> </w:t>
      </w:r>
      <w:r w:rsidRPr="000C7684">
        <w:t>recent</w:t>
      </w:r>
      <w:r w:rsidR="00C84D2D">
        <w:t xml:space="preserve"> </w:t>
      </w:r>
      <w:r w:rsidRPr="000C7684">
        <w:t>material.</w:t>
      </w:r>
      <w:r w:rsidR="00C84D2D">
        <w:t xml:space="preserve"> </w:t>
      </w:r>
      <w:r w:rsidRPr="000C7684">
        <w:t>Since</w:t>
      </w:r>
      <w:r w:rsidR="00C84D2D">
        <w:t xml:space="preserve"> </w:t>
      </w:r>
      <w:r w:rsidRPr="000C7684">
        <w:t>not</w:t>
      </w:r>
      <w:r w:rsidR="00C84D2D">
        <w:t xml:space="preserve"> </w:t>
      </w:r>
      <w:r w:rsidRPr="000C7684">
        <w:t>all</w:t>
      </w:r>
      <w:r w:rsidR="00C84D2D">
        <w:t xml:space="preserve"> </w:t>
      </w:r>
      <w:r w:rsidRPr="000C7684">
        <w:t>profiles</w:t>
      </w:r>
      <w:r w:rsidR="00C84D2D">
        <w:t xml:space="preserve"> </w:t>
      </w:r>
      <w:r w:rsidRPr="000C7684">
        <w:t>had</w:t>
      </w:r>
      <w:r w:rsidR="00C84D2D">
        <w:t xml:space="preserve"> </w:t>
      </w:r>
      <w:r w:rsidRPr="000C7684">
        <w:t>published</w:t>
      </w:r>
      <w:r w:rsidR="00C84D2D">
        <w:t xml:space="preserve"> </w:t>
      </w:r>
      <w:r w:rsidRPr="000C7684">
        <w:t>new</w:t>
      </w:r>
      <w:r w:rsidR="00C84D2D">
        <w:t xml:space="preserve"> </w:t>
      </w:r>
      <w:r w:rsidRPr="000C7684">
        <w:t>content</w:t>
      </w:r>
      <w:r w:rsidR="00C84D2D">
        <w:t xml:space="preserve"> </w:t>
      </w:r>
      <w:r w:rsidRPr="000C7684">
        <w:t>on</w:t>
      </w:r>
      <w:r w:rsidR="00C84D2D">
        <w:t xml:space="preserve"> </w:t>
      </w:r>
      <w:r w:rsidRPr="000C7684">
        <w:t>the</w:t>
      </w:r>
      <w:r w:rsidR="00C84D2D">
        <w:t xml:space="preserve"> </w:t>
      </w:r>
      <w:r w:rsidRPr="000C7684">
        <w:t>selected</w:t>
      </w:r>
      <w:r w:rsidR="00C84D2D">
        <w:t xml:space="preserve"> </w:t>
      </w:r>
      <w:r w:rsidRPr="000C7684">
        <w:t>dates,</w:t>
      </w:r>
      <w:r w:rsidR="00C84D2D">
        <w:t xml:space="preserve"> </w:t>
      </w:r>
      <w:r w:rsidRPr="000C7684">
        <w:t>the</w:t>
      </w:r>
      <w:r w:rsidR="00C84D2D">
        <w:t xml:space="preserve"> </w:t>
      </w:r>
      <w:r w:rsidRPr="000C7684">
        <w:t>total</w:t>
      </w:r>
      <w:r w:rsidR="00C84D2D">
        <w:t xml:space="preserve"> </w:t>
      </w:r>
      <w:r w:rsidRPr="000C7684">
        <w:t>number</w:t>
      </w:r>
      <w:r w:rsidR="00C84D2D">
        <w:t xml:space="preserve"> </w:t>
      </w:r>
      <w:r w:rsidRPr="000C7684">
        <w:t>of</w:t>
      </w:r>
      <w:r w:rsidR="00C84D2D">
        <w:t xml:space="preserve"> </w:t>
      </w:r>
      <w:r w:rsidRPr="000C7684">
        <w:t>videos</w:t>
      </w:r>
      <w:r w:rsidR="00C84D2D">
        <w:t xml:space="preserve"> </w:t>
      </w:r>
      <w:r w:rsidRPr="000C7684">
        <w:t>per</w:t>
      </w:r>
      <w:r w:rsidR="00C84D2D">
        <w:t xml:space="preserve"> </w:t>
      </w:r>
      <w:r w:rsidRPr="000C7684">
        <w:t>profile</w:t>
      </w:r>
      <w:r w:rsidR="00C84D2D">
        <w:t xml:space="preserve"> </w:t>
      </w:r>
      <w:r w:rsidRPr="000C7684">
        <w:t>ranged</w:t>
      </w:r>
      <w:r w:rsidR="00C84D2D">
        <w:t xml:space="preserve"> </w:t>
      </w:r>
      <w:r w:rsidRPr="000C7684">
        <w:t>from</w:t>
      </w:r>
      <w:r w:rsidR="00C84D2D">
        <w:t xml:space="preserve"> </w:t>
      </w:r>
      <w:r w:rsidRPr="000C7684">
        <w:t>four</w:t>
      </w:r>
      <w:r w:rsidR="00C84D2D">
        <w:t xml:space="preserve"> </w:t>
      </w:r>
      <w:r w:rsidRPr="000C7684">
        <w:t>to</w:t>
      </w:r>
      <w:r w:rsidR="00C84D2D">
        <w:t xml:space="preserve"> </w:t>
      </w:r>
      <w:r w:rsidRPr="000C7684">
        <w:t>six</w:t>
      </w:r>
      <w:r w:rsidR="00C84D2D">
        <w:t xml:space="preserve"> </w:t>
      </w:r>
      <w:r w:rsidR="00E71CB0">
        <w:t>(Table</w:t>
      </w:r>
      <w:r w:rsidR="00C84D2D">
        <w:t xml:space="preserve"> </w:t>
      </w:r>
      <w:r w:rsidR="00E71CB0">
        <w:t>1)</w:t>
      </w:r>
      <w:r w:rsidR="00B0039D">
        <w:t>,</w:t>
      </w:r>
      <w:r w:rsidR="00C84D2D">
        <w:t xml:space="preserve"> </w:t>
      </w:r>
      <w:r w:rsidR="00B0039D">
        <w:t>i</w:t>
      </w:r>
      <w:r>
        <w:t>n</w:t>
      </w:r>
      <w:r w:rsidR="00C84D2D">
        <w:t xml:space="preserve"> </w:t>
      </w:r>
      <w:r>
        <w:t>total</w:t>
      </w:r>
      <w:r w:rsidR="00C84D2D">
        <w:t xml:space="preserve"> </w:t>
      </w:r>
      <w:r>
        <w:t>51</w:t>
      </w:r>
      <w:r w:rsidR="00C84D2D">
        <w:t xml:space="preserve"> </w:t>
      </w:r>
      <w:r>
        <w:t>videos</w:t>
      </w:r>
      <w:r w:rsidR="00C84D2D">
        <w:t xml:space="preserve"> </w:t>
      </w:r>
      <w:r>
        <w:t>and</w:t>
      </w:r>
      <w:r w:rsidR="00C84D2D">
        <w:t xml:space="preserve"> </w:t>
      </w:r>
      <w:r w:rsidR="000843C5">
        <w:t xml:space="preserve">almost </w:t>
      </w:r>
      <w:r>
        <w:t>19</w:t>
      </w:r>
      <w:r w:rsidR="00C84D2D">
        <w:t xml:space="preserve"> </w:t>
      </w:r>
      <w:r>
        <w:t>hours</w:t>
      </w:r>
      <w:r w:rsidR="00C84D2D">
        <w:t xml:space="preserve"> </w:t>
      </w:r>
      <w:r>
        <w:t>of</w:t>
      </w:r>
      <w:r w:rsidR="00C84D2D">
        <w:t xml:space="preserve"> </w:t>
      </w:r>
      <w:r>
        <w:t>video</w:t>
      </w:r>
      <w:r w:rsidR="00C84D2D">
        <w:t xml:space="preserve"> </w:t>
      </w:r>
      <w:r>
        <w:t>data.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1348"/>
        <w:gridCol w:w="1498"/>
        <w:gridCol w:w="1554"/>
        <w:gridCol w:w="1270"/>
      </w:tblGrid>
      <w:tr w:rsidR="00E71CB0" w:rsidRPr="00BE59F2" w14:paraId="0E4BEF73" w14:textId="77777777" w:rsidTr="00E71CB0">
        <w:tc>
          <w:tcPr>
            <w:tcW w:w="1555" w:type="dxa"/>
          </w:tcPr>
          <w:p w14:paraId="6D73D40C" w14:textId="77777777" w:rsidR="00E54E88" w:rsidRPr="00BE59F2" w:rsidRDefault="00E54E88" w:rsidP="00E71CB0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Profile</w:t>
            </w:r>
          </w:p>
        </w:tc>
        <w:tc>
          <w:tcPr>
            <w:tcW w:w="2268" w:type="dxa"/>
          </w:tcPr>
          <w:p w14:paraId="3D0CE66D" w14:textId="2B8243FF" w:rsidR="00E54E88" w:rsidRPr="00BE59F2" w:rsidRDefault="00E54E88" w:rsidP="00E71CB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School</w:t>
            </w:r>
            <w:r w:rsidR="00C84D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59F2">
              <w:rPr>
                <w:rFonts w:ascii="Times New Roman" w:hAnsi="Times New Roman" w:cs="Times New Roman"/>
                <w:lang w:val="en-US"/>
              </w:rPr>
              <w:t>level</w:t>
            </w:r>
          </w:p>
        </w:tc>
        <w:tc>
          <w:tcPr>
            <w:tcW w:w="1348" w:type="dxa"/>
          </w:tcPr>
          <w:p w14:paraId="32F0CAB3" w14:textId="607F1F5F" w:rsidR="00E54E88" w:rsidRPr="00BE59F2" w:rsidRDefault="00E54E88" w:rsidP="00E71CB0">
            <w:pPr>
              <w:ind w:firstLine="38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#</w:t>
            </w:r>
            <w:r w:rsidR="00C84D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59F2">
              <w:rPr>
                <w:rFonts w:ascii="Times New Roman" w:hAnsi="Times New Roman" w:cs="Times New Roman"/>
                <w:lang w:val="en-US"/>
              </w:rPr>
              <w:t>videos</w:t>
            </w:r>
          </w:p>
        </w:tc>
        <w:tc>
          <w:tcPr>
            <w:tcW w:w="1498" w:type="dxa"/>
          </w:tcPr>
          <w:p w14:paraId="5A9D0C78" w14:textId="3D17A79E" w:rsidR="00E54E88" w:rsidRPr="00BE59F2" w:rsidRDefault="00E71CB0" w:rsidP="00E71CB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total</w:t>
            </w:r>
            <w:r w:rsidR="00C84D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59F2"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554" w:type="dxa"/>
          </w:tcPr>
          <w:p w14:paraId="55F43075" w14:textId="77777777" w:rsidR="00E54E88" w:rsidRPr="00BE59F2" w:rsidRDefault="00E54E88" w:rsidP="00E71CB0">
            <w:pPr>
              <w:ind w:firstLine="17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shortest</w:t>
            </w:r>
          </w:p>
        </w:tc>
        <w:tc>
          <w:tcPr>
            <w:tcW w:w="1270" w:type="dxa"/>
          </w:tcPr>
          <w:p w14:paraId="13F3E2AE" w14:textId="77777777" w:rsidR="00E54E88" w:rsidRPr="00BE59F2" w:rsidRDefault="00E54E88" w:rsidP="00E71CB0">
            <w:pPr>
              <w:ind w:firstLine="25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longest</w:t>
            </w:r>
          </w:p>
        </w:tc>
      </w:tr>
      <w:tr w:rsidR="00E71CB0" w:rsidRPr="00BE59F2" w14:paraId="1E046949" w14:textId="77777777" w:rsidTr="00E71CB0">
        <w:tc>
          <w:tcPr>
            <w:tcW w:w="1555" w:type="dxa"/>
          </w:tcPr>
          <w:p w14:paraId="122DD823" w14:textId="26A11B86" w:rsidR="00E54E88" w:rsidRPr="00BE59F2" w:rsidRDefault="00E54E88" w:rsidP="00E71CB0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Ma1</w:t>
            </w:r>
          </w:p>
        </w:tc>
        <w:tc>
          <w:tcPr>
            <w:tcW w:w="2268" w:type="dxa"/>
          </w:tcPr>
          <w:p w14:paraId="5FFBD6FB" w14:textId="6C530809" w:rsidR="00E54E88" w:rsidRPr="00BE59F2" w:rsidRDefault="00E54E88" w:rsidP="00E71CB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Lower</w:t>
            </w:r>
            <w:r w:rsidR="00C84D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59F2">
              <w:rPr>
                <w:rFonts w:ascii="Times New Roman" w:hAnsi="Times New Roman" w:cs="Times New Roman"/>
                <w:lang w:val="en-US"/>
              </w:rPr>
              <w:t>Secondary</w:t>
            </w:r>
          </w:p>
        </w:tc>
        <w:tc>
          <w:tcPr>
            <w:tcW w:w="1348" w:type="dxa"/>
          </w:tcPr>
          <w:p w14:paraId="5B734A13" w14:textId="77777777" w:rsidR="00E54E88" w:rsidRPr="00BE59F2" w:rsidRDefault="00E54E88" w:rsidP="00E54E88">
            <w:pPr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98" w:type="dxa"/>
          </w:tcPr>
          <w:p w14:paraId="70EDB482" w14:textId="77777777" w:rsidR="00E54E88" w:rsidRPr="00BE59F2" w:rsidRDefault="00E54E88" w:rsidP="000843C5">
            <w:pPr>
              <w:ind w:firstLine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36:21</w:t>
            </w:r>
          </w:p>
        </w:tc>
        <w:tc>
          <w:tcPr>
            <w:tcW w:w="1554" w:type="dxa"/>
          </w:tcPr>
          <w:p w14:paraId="6A32D7DC" w14:textId="77777777" w:rsidR="00E54E88" w:rsidRPr="00BE59F2" w:rsidRDefault="00E54E88" w:rsidP="00E71CB0">
            <w:pPr>
              <w:ind w:firstLine="17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01:02</w:t>
            </w:r>
          </w:p>
        </w:tc>
        <w:tc>
          <w:tcPr>
            <w:tcW w:w="1270" w:type="dxa"/>
          </w:tcPr>
          <w:p w14:paraId="3B8FFDB2" w14:textId="77777777" w:rsidR="00E54E88" w:rsidRPr="00BE59F2" w:rsidRDefault="00E54E88" w:rsidP="00E71CB0">
            <w:pPr>
              <w:ind w:firstLine="25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15:28</w:t>
            </w:r>
          </w:p>
        </w:tc>
      </w:tr>
      <w:tr w:rsidR="00E71CB0" w:rsidRPr="00BE59F2" w14:paraId="09A43B56" w14:textId="77777777" w:rsidTr="00E71CB0">
        <w:tc>
          <w:tcPr>
            <w:tcW w:w="1555" w:type="dxa"/>
          </w:tcPr>
          <w:p w14:paraId="2A47E445" w14:textId="77777777" w:rsidR="00E54E88" w:rsidRPr="00BE59F2" w:rsidRDefault="00E54E88" w:rsidP="00E71CB0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Ma2</w:t>
            </w:r>
          </w:p>
        </w:tc>
        <w:tc>
          <w:tcPr>
            <w:tcW w:w="2268" w:type="dxa"/>
          </w:tcPr>
          <w:p w14:paraId="44F5304A" w14:textId="5E2C842D" w:rsidR="00E54E88" w:rsidRPr="00BE59F2" w:rsidRDefault="00E54E88" w:rsidP="00E71CB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Upper</w:t>
            </w:r>
            <w:r w:rsidR="00C84D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59F2">
              <w:rPr>
                <w:rFonts w:ascii="Times New Roman" w:hAnsi="Times New Roman" w:cs="Times New Roman"/>
                <w:lang w:val="en-US"/>
              </w:rPr>
              <w:t>Secondary</w:t>
            </w:r>
          </w:p>
        </w:tc>
        <w:tc>
          <w:tcPr>
            <w:tcW w:w="1348" w:type="dxa"/>
          </w:tcPr>
          <w:p w14:paraId="0D4A6A64" w14:textId="77777777" w:rsidR="00E54E88" w:rsidRPr="00BE59F2" w:rsidRDefault="00E54E88" w:rsidP="00E54E88">
            <w:pPr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98" w:type="dxa"/>
          </w:tcPr>
          <w:p w14:paraId="7AE03A31" w14:textId="77777777" w:rsidR="00E54E88" w:rsidRPr="00BE59F2" w:rsidRDefault="00E54E88" w:rsidP="000843C5">
            <w:pPr>
              <w:ind w:firstLine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24:17</w:t>
            </w:r>
          </w:p>
        </w:tc>
        <w:tc>
          <w:tcPr>
            <w:tcW w:w="1554" w:type="dxa"/>
          </w:tcPr>
          <w:p w14:paraId="07256F07" w14:textId="77777777" w:rsidR="00E54E88" w:rsidRPr="00BE59F2" w:rsidRDefault="00E54E88" w:rsidP="00E71CB0">
            <w:pPr>
              <w:ind w:firstLine="17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00:47</w:t>
            </w:r>
          </w:p>
        </w:tc>
        <w:tc>
          <w:tcPr>
            <w:tcW w:w="1270" w:type="dxa"/>
          </w:tcPr>
          <w:p w14:paraId="4221115F" w14:textId="77777777" w:rsidR="00E54E88" w:rsidRPr="00BE59F2" w:rsidRDefault="00E54E88" w:rsidP="00E71CB0">
            <w:pPr>
              <w:ind w:firstLine="25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05:54</w:t>
            </w:r>
          </w:p>
        </w:tc>
      </w:tr>
      <w:tr w:rsidR="00E71CB0" w:rsidRPr="00BE59F2" w14:paraId="38A303A9" w14:textId="77777777" w:rsidTr="00E71CB0">
        <w:tc>
          <w:tcPr>
            <w:tcW w:w="1555" w:type="dxa"/>
          </w:tcPr>
          <w:p w14:paraId="7C851334" w14:textId="77777777" w:rsidR="00E54E88" w:rsidRPr="00BE59F2" w:rsidRDefault="00E54E88" w:rsidP="00E71CB0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Ma3</w:t>
            </w:r>
          </w:p>
        </w:tc>
        <w:tc>
          <w:tcPr>
            <w:tcW w:w="2268" w:type="dxa"/>
          </w:tcPr>
          <w:p w14:paraId="354956AA" w14:textId="23B9C428" w:rsidR="00E54E88" w:rsidRPr="00BE59F2" w:rsidRDefault="00E54E88" w:rsidP="00E71CB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Upper</w:t>
            </w:r>
            <w:r w:rsidR="00C84D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59F2">
              <w:rPr>
                <w:rFonts w:ascii="Times New Roman" w:hAnsi="Times New Roman" w:cs="Times New Roman"/>
                <w:lang w:val="en-US"/>
              </w:rPr>
              <w:t>Secondary</w:t>
            </w:r>
          </w:p>
        </w:tc>
        <w:tc>
          <w:tcPr>
            <w:tcW w:w="1348" w:type="dxa"/>
          </w:tcPr>
          <w:p w14:paraId="598E7CB1" w14:textId="77777777" w:rsidR="00E54E88" w:rsidRPr="00BE59F2" w:rsidRDefault="00E54E88" w:rsidP="00E54E88">
            <w:pPr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98" w:type="dxa"/>
          </w:tcPr>
          <w:p w14:paraId="4A527056" w14:textId="77777777" w:rsidR="00E54E88" w:rsidRPr="00BE59F2" w:rsidRDefault="00E54E88" w:rsidP="000843C5">
            <w:pPr>
              <w:ind w:firstLine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57:00</w:t>
            </w:r>
          </w:p>
        </w:tc>
        <w:tc>
          <w:tcPr>
            <w:tcW w:w="1554" w:type="dxa"/>
          </w:tcPr>
          <w:p w14:paraId="57AC6B82" w14:textId="77777777" w:rsidR="00E54E88" w:rsidRPr="00BE59F2" w:rsidRDefault="00E54E88" w:rsidP="00E71CB0">
            <w:pPr>
              <w:ind w:firstLine="17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09:20</w:t>
            </w:r>
          </w:p>
        </w:tc>
        <w:tc>
          <w:tcPr>
            <w:tcW w:w="1270" w:type="dxa"/>
          </w:tcPr>
          <w:p w14:paraId="0CA53305" w14:textId="77777777" w:rsidR="00E54E88" w:rsidRPr="00BE59F2" w:rsidRDefault="00E54E88" w:rsidP="00E71CB0">
            <w:pPr>
              <w:ind w:firstLine="25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28:04</w:t>
            </w:r>
          </w:p>
        </w:tc>
      </w:tr>
      <w:tr w:rsidR="00E71CB0" w:rsidRPr="00BE59F2" w14:paraId="0E28AA53" w14:textId="77777777" w:rsidTr="00E71CB0">
        <w:tc>
          <w:tcPr>
            <w:tcW w:w="1555" w:type="dxa"/>
          </w:tcPr>
          <w:p w14:paraId="60D030C0" w14:textId="77777777" w:rsidR="00E54E88" w:rsidRPr="00BE59F2" w:rsidRDefault="00E54E88" w:rsidP="00E71CB0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Ma4</w:t>
            </w:r>
          </w:p>
        </w:tc>
        <w:tc>
          <w:tcPr>
            <w:tcW w:w="2268" w:type="dxa"/>
          </w:tcPr>
          <w:p w14:paraId="30FAE069" w14:textId="26DB2081" w:rsidR="00E54E88" w:rsidRPr="00BE59F2" w:rsidRDefault="00E54E88" w:rsidP="00E71CB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Upper</w:t>
            </w:r>
            <w:r w:rsidR="00C84D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59F2">
              <w:rPr>
                <w:rFonts w:ascii="Times New Roman" w:hAnsi="Times New Roman" w:cs="Times New Roman"/>
                <w:lang w:val="en-US"/>
              </w:rPr>
              <w:t>Secondary</w:t>
            </w:r>
          </w:p>
        </w:tc>
        <w:tc>
          <w:tcPr>
            <w:tcW w:w="1348" w:type="dxa"/>
          </w:tcPr>
          <w:p w14:paraId="237FFC0E" w14:textId="77777777" w:rsidR="00E54E88" w:rsidRPr="00BE59F2" w:rsidRDefault="00E54E88" w:rsidP="00E54E88">
            <w:pPr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98" w:type="dxa"/>
          </w:tcPr>
          <w:p w14:paraId="7FF56BBD" w14:textId="77777777" w:rsidR="00E54E88" w:rsidRPr="00BE59F2" w:rsidRDefault="00E54E88" w:rsidP="000843C5">
            <w:pPr>
              <w:ind w:firstLine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1:01:06</w:t>
            </w:r>
          </w:p>
        </w:tc>
        <w:tc>
          <w:tcPr>
            <w:tcW w:w="1554" w:type="dxa"/>
          </w:tcPr>
          <w:p w14:paraId="05333CE1" w14:textId="77777777" w:rsidR="00E54E88" w:rsidRPr="00BE59F2" w:rsidRDefault="00E54E88" w:rsidP="00E71CB0">
            <w:pPr>
              <w:ind w:firstLine="17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11:01</w:t>
            </w:r>
          </w:p>
        </w:tc>
        <w:tc>
          <w:tcPr>
            <w:tcW w:w="1270" w:type="dxa"/>
          </w:tcPr>
          <w:p w14:paraId="19B349F3" w14:textId="77777777" w:rsidR="00E54E88" w:rsidRPr="00BE59F2" w:rsidRDefault="00E54E88" w:rsidP="00E71CB0">
            <w:pPr>
              <w:ind w:firstLine="25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21:39</w:t>
            </w:r>
          </w:p>
        </w:tc>
      </w:tr>
      <w:tr w:rsidR="00E71CB0" w:rsidRPr="00BE59F2" w14:paraId="1DF216D1" w14:textId="77777777" w:rsidTr="00E71CB0">
        <w:tc>
          <w:tcPr>
            <w:tcW w:w="1555" w:type="dxa"/>
          </w:tcPr>
          <w:p w14:paraId="491AEAB9" w14:textId="77777777" w:rsidR="00E54E88" w:rsidRPr="00BE59F2" w:rsidRDefault="00E54E88" w:rsidP="00E71CB0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Ma5</w:t>
            </w:r>
          </w:p>
        </w:tc>
        <w:tc>
          <w:tcPr>
            <w:tcW w:w="2268" w:type="dxa"/>
          </w:tcPr>
          <w:p w14:paraId="5A4DD5D9" w14:textId="60341C4B" w:rsidR="00E54E88" w:rsidRPr="00BE59F2" w:rsidRDefault="00E54E88" w:rsidP="00E71CB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Upper</w:t>
            </w:r>
            <w:r w:rsidR="00C84D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59F2">
              <w:rPr>
                <w:rFonts w:ascii="Times New Roman" w:hAnsi="Times New Roman" w:cs="Times New Roman"/>
                <w:lang w:val="en-US"/>
              </w:rPr>
              <w:t>Secondary</w:t>
            </w:r>
          </w:p>
        </w:tc>
        <w:tc>
          <w:tcPr>
            <w:tcW w:w="1348" w:type="dxa"/>
          </w:tcPr>
          <w:p w14:paraId="7711CD88" w14:textId="77777777" w:rsidR="00E54E88" w:rsidRPr="00BE59F2" w:rsidRDefault="00E54E88" w:rsidP="00E54E88">
            <w:pPr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98" w:type="dxa"/>
          </w:tcPr>
          <w:p w14:paraId="0106C33C" w14:textId="77777777" w:rsidR="00E54E88" w:rsidRPr="00BE59F2" w:rsidRDefault="00E54E88" w:rsidP="000843C5">
            <w:pPr>
              <w:ind w:firstLine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3:13:14</w:t>
            </w:r>
          </w:p>
        </w:tc>
        <w:tc>
          <w:tcPr>
            <w:tcW w:w="1554" w:type="dxa"/>
          </w:tcPr>
          <w:p w14:paraId="7B7C8CC4" w14:textId="77777777" w:rsidR="00E54E88" w:rsidRPr="00BE59F2" w:rsidRDefault="00E54E88" w:rsidP="00E71CB0">
            <w:pPr>
              <w:ind w:firstLine="17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18:28</w:t>
            </w:r>
          </w:p>
        </w:tc>
        <w:tc>
          <w:tcPr>
            <w:tcW w:w="1270" w:type="dxa"/>
          </w:tcPr>
          <w:p w14:paraId="74312F57" w14:textId="77777777" w:rsidR="00E54E88" w:rsidRPr="00BE59F2" w:rsidRDefault="00E54E88" w:rsidP="00E71CB0">
            <w:pPr>
              <w:ind w:firstLine="25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1:14:37</w:t>
            </w:r>
          </w:p>
        </w:tc>
      </w:tr>
      <w:tr w:rsidR="00E71CB0" w:rsidRPr="00BE59F2" w14:paraId="4E9C67B4" w14:textId="77777777" w:rsidTr="00E71CB0">
        <w:tc>
          <w:tcPr>
            <w:tcW w:w="1555" w:type="dxa"/>
          </w:tcPr>
          <w:p w14:paraId="6B620D4A" w14:textId="77777777" w:rsidR="00E54E88" w:rsidRPr="00BE59F2" w:rsidRDefault="00E54E88" w:rsidP="00E71CB0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Ma6</w:t>
            </w:r>
          </w:p>
        </w:tc>
        <w:tc>
          <w:tcPr>
            <w:tcW w:w="2268" w:type="dxa"/>
          </w:tcPr>
          <w:p w14:paraId="6B73DD4F" w14:textId="6CE4683F" w:rsidR="00E54E88" w:rsidRPr="00BE59F2" w:rsidRDefault="00E54E88" w:rsidP="00E71CB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Upper</w:t>
            </w:r>
            <w:r w:rsidR="00C84D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59F2">
              <w:rPr>
                <w:rFonts w:ascii="Times New Roman" w:hAnsi="Times New Roman" w:cs="Times New Roman"/>
                <w:lang w:val="en-US"/>
              </w:rPr>
              <w:t>Secondary</w:t>
            </w:r>
          </w:p>
        </w:tc>
        <w:tc>
          <w:tcPr>
            <w:tcW w:w="1348" w:type="dxa"/>
          </w:tcPr>
          <w:p w14:paraId="56FE1F60" w14:textId="77777777" w:rsidR="00E54E88" w:rsidRPr="00BE59F2" w:rsidRDefault="00E54E88" w:rsidP="00E54E88">
            <w:pPr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98" w:type="dxa"/>
          </w:tcPr>
          <w:p w14:paraId="6E06937E" w14:textId="77777777" w:rsidR="00E54E88" w:rsidRPr="00BE59F2" w:rsidRDefault="00E54E88" w:rsidP="000843C5">
            <w:pPr>
              <w:ind w:firstLine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4:12:05</w:t>
            </w:r>
          </w:p>
        </w:tc>
        <w:tc>
          <w:tcPr>
            <w:tcW w:w="1554" w:type="dxa"/>
          </w:tcPr>
          <w:p w14:paraId="0D553F04" w14:textId="77777777" w:rsidR="00E54E88" w:rsidRPr="00BE59F2" w:rsidRDefault="00E54E88" w:rsidP="00E71CB0">
            <w:pPr>
              <w:ind w:firstLine="17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11:16</w:t>
            </w:r>
          </w:p>
        </w:tc>
        <w:tc>
          <w:tcPr>
            <w:tcW w:w="1270" w:type="dxa"/>
          </w:tcPr>
          <w:p w14:paraId="1A5F21B2" w14:textId="77777777" w:rsidR="00E54E88" w:rsidRPr="00BE59F2" w:rsidRDefault="00E54E88" w:rsidP="00E71CB0">
            <w:pPr>
              <w:ind w:firstLine="25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1:31:14</w:t>
            </w:r>
          </w:p>
        </w:tc>
      </w:tr>
      <w:tr w:rsidR="00E71CB0" w:rsidRPr="00BE59F2" w14:paraId="7C4720ED" w14:textId="77777777" w:rsidTr="00E71CB0">
        <w:tc>
          <w:tcPr>
            <w:tcW w:w="1555" w:type="dxa"/>
          </w:tcPr>
          <w:p w14:paraId="61434D83" w14:textId="0DA99AD5" w:rsidR="00E54E88" w:rsidRPr="00BE59F2" w:rsidRDefault="00E54E88" w:rsidP="00E71CB0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Ma7</w:t>
            </w:r>
          </w:p>
        </w:tc>
        <w:tc>
          <w:tcPr>
            <w:tcW w:w="2268" w:type="dxa"/>
          </w:tcPr>
          <w:p w14:paraId="4DB359E5" w14:textId="77777777" w:rsidR="00E54E88" w:rsidRPr="00BE59F2" w:rsidRDefault="00E54E88" w:rsidP="00E71CB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All</w:t>
            </w:r>
          </w:p>
        </w:tc>
        <w:tc>
          <w:tcPr>
            <w:tcW w:w="1348" w:type="dxa"/>
          </w:tcPr>
          <w:p w14:paraId="748C7430" w14:textId="77777777" w:rsidR="00E54E88" w:rsidRPr="00BE59F2" w:rsidRDefault="00E54E88" w:rsidP="00E54E88">
            <w:pPr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98" w:type="dxa"/>
          </w:tcPr>
          <w:p w14:paraId="4B525903" w14:textId="77777777" w:rsidR="00E54E88" w:rsidRPr="00BE59F2" w:rsidRDefault="00E54E88" w:rsidP="000843C5">
            <w:pPr>
              <w:ind w:firstLine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1:34:22</w:t>
            </w:r>
          </w:p>
        </w:tc>
        <w:tc>
          <w:tcPr>
            <w:tcW w:w="1554" w:type="dxa"/>
          </w:tcPr>
          <w:p w14:paraId="312DA06E" w14:textId="77777777" w:rsidR="00E54E88" w:rsidRPr="00BE59F2" w:rsidRDefault="00E54E88" w:rsidP="00E71CB0">
            <w:pPr>
              <w:ind w:firstLine="17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01:15</w:t>
            </w:r>
          </w:p>
        </w:tc>
        <w:tc>
          <w:tcPr>
            <w:tcW w:w="1270" w:type="dxa"/>
          </w:tcPr>
          <w:p w14:paraId="3E707BB8" w14:textId="77777777" w:rsidR="00E54E88" w:rsidRPr="00BE59F2" w:rsidRDefault="00E54E88" w:rsidP="00E71CB0">
            <w:pPr>
              <w:ind w:firstLine="25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24:46</w:t>
            </w:r>
          </w:p>
        </w:tc>
      </w:tr>
      <w:tr w:rsidR="00E71CB0" w:rsidRPr="00BE59F2" w14:paraId="105CAB56" w14:textId="77777777" w:rsidTr="00E71CB0">
        <w:tc>
          <w:tcPr>
            <w:tcW w:w="1555" w:type="dxa"/>
          </w:tcPr>
          <w:p w14:paraId="4FC71131" w14:textId="77777777" w:rsidR="00E54E88" w:rsidRPr="00BE59F2" w:rsidRDefault="00E54E88" w:rsidP="00E71CB0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Ma8</w:t>
            </w:r>
          </w:p>
        </w:tc>
        <w:tc>
          <w:tcPr>
            <w:tcW w:w="2268" w:type="dxa"/>
          </w:tcPr>
          <w:p w14:paraId="3D4C6C36" w14:textId="7D3DCE91" w:rsidR="00E54E88" w:rsidRPr="00BE59F2" w:rsidRDefault="00E54E88" w:rsidP="00E71CB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Lower</w:t>
            </w:r>
            <w:r w:rsidR="00C84D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59F2">
              <w:rPr>
                <w:rFonts w:ascii="Times New Roman" w:hAnsi="Times New Roman" w:cs="Times New Roman"/>
                <w:lang w:val="en-US"/>
              </w:rPr>
              <w:t>Secondary</w:t>
            </w:r>
          </w:p>
        </w:tc>
        <w:tc>
          <w:tcPr>
            <w:tcW w:w="1348" w:type="dxa"/>
          </w:tcPr>
          <w:p w14:paraId="37E03566" w14:textId="77777777" w:rsidR="00E54E88" w:rsidRPr="00BE59F2" w:rsidRDefault="00E54E88" w:rsidP="00E54E88">
            <w:pPr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98" w:type="dxa"/>
          </w:tcPr>
          <w:p w14:paraId="2F6D6578" w14:textId="77777777" w:rsidR="00E54E88" w:rsidRPr="00BE59F2" w:rsidRDefault="00E54E88" w:rsidP="000843C5">
            <w:pPr>
              <w:ind w:firstLine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43:18</w:t>
            </w:r>
          </w:p>
        </w:tc>
        <w:tc>
          <w:tcPr>
            <w:tcW w:w="1554" w:type="dxa"/>
          </w:tcPr>
          <w:p w14:paraId="12DA7727" w14:textId="77777777" w:rsidR="00E54E88" w:rsidRPr="00BE59F2" w:rsidRDefault="00E54E88" w:rsidP="00E71CB0">
            <w:pPr>
              <w:ind w:firstLine="17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08:13</w:t>
            </w:r>
          </w:p>
        </w:tc>
        <w:tc>
          <w:tcPr>
            <w:tcW w:w="1270" w:type="dxa"/>
          </w:tcPr>
          <w:p w14:paraId="6219BC60" w14:textId="77777777" w:rsidR="00E54E88" w:rsidRPr="00BE59F2" w:rsidRDefault="00E54E88" w:rsidP="00E71CB0">
            <w:pPr>
              <w:ind w:firstLine="25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12:32</w:t>
            </w:r>
          </w:p>
        </w:tc>
      </w:tr>
      <w:tr w:rsidR="00E71CB0" w:rsidRPr="00BE59F2" w14:paraId="73DCDE1C" w14:textId="77777777" w:rsidTr="00E71CB0">
        <w:tc>
          <w:tcPr>
            <w:tcW w:w="1555" w:type="dxa"/>
          </w:tcPr>
          <w:p w14:paraId="4E25AA67" w14:textId="77777777" w:rsidR="00E54E88" w:rsidRPr="00BE59F2" w:rsidRDefault="00E54E88" w:rsidP="00E71CB0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Ma9</w:t>
            </w:r>
          </w:p>
        </w:tc>
        <w:tc>
          <w:tcPr>
            <w:tcW w:w="2268" w:type="dxa"/>
          </w:tcPr>
          <w:p w14:paraId="29589CDB" w14:textId="4707B948" w:rsidR="00E54E88" w:rsidRPr="00BE59F2" w:rsidRDefault="00E54E88" w:rsidP="00E71CB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Upper</w:t>
            </w:r>
            <w:r w:rsidR="00C84D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59F2">
              <w:rPr>
                <w:rFonts w:ascii="Times New Roman" w:hAnsi="Times New Roman" w:cs="Times New Roman"/>
                <w:lang w:val="en-US"/>
              </w:rPr>
              <w:t>Secondary</w:t>
            </w:r>
          </w:p>
        </w:tc>
        <w:tc>
          <w:tcPr>
            <w:tcW w:w="1348" w:type="dxa"/>
          </w:tcPr>
          <w:p w14:paraId="47863993" w14:textId="77777777" w:rsidR="00E54E88" w:rsidRPr="00BE59F2" w:rsidRDefault="00E54E88" w:rsidP="00E54E88">
            <w:pPr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98" w:type="dxa"/>
          </w:tcPr>
          <w:p w14:paraId="035BA934" w14:textId="77777777" w:rsidR="00E54E88" w:rsidRPr="00BE59F2" w:rsidRDefault="00E54E88" w:rsidP="000843C5">
            <w:pPr>
              <w:ind w:firstLine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5:05:49</w:t>
            </w:r>
          </w:p>
        </w:tc>
        <w:tc>
          <w:tcPr>
            <w:tcW w:w="1554" w:type="dxa"/>
          </w:tcPr>
          <w:p w14:paraId="6E76D979" w14:textId="77777777" w:rsidR="00E54E88" w:rsidRPr="00BE59F2" w:rsidRDefault="00E54E88" w:rsidP="00E71CB0">
            <w:pPr>
              <w:ind w:firstLine="17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00:29</w:t>
            </w:r>
          </w:p>
        </w:tc>
        <w:tc>
          <w:tcPr>
            <w:tcW w:w="1270" w:type="dxa"/>
          </w:tcPr>
          <w:p w14:paraId="6081EFE4" w14:textId="77777777" w:rsidR="00E54E88" w:rsidRPr="00BE59F2" w:rsidRDefault="00E54E88" w:rsidP="00E71CB0">
            <w:pPr>
              <w:ind w:firstLine="25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2:41:01</w:t>
            </w:r>
          </w:p>
        </w:tc>
      </w:tr>
      <w:tr w:rsidR="00E71CB0" w:rsidRPr="00BE59F2" w14:paraId="48F5247D" w14:textId="77777777" w:rsidTr="00E71CB0">
        <w:tc>
          <w:tcPr>
            <w:tcW w:w="1555" w:type="dxa"/>
          </w:tcPr>
          <w:p w14:paraId="7B41C1AB" w14:textId="77777777" w:rsidR="00E54E88" w:rsidRPr="00BE59F2" w:rsidRDefault="00E54E88" w:rsidP="00E71CB0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Ma10</w:t>
            </w:r>
          </w:p>
        </w:tc>
        <w:tc>
          <w:tcPr>
            <w:tcW w:w="2268" w:type="dxa"/>
          </w:tcPr>
          <w:p w14:paraId="038EFB75" w14:textId="73F12832" w:rsidR="00E54E88" w:rsidRPr="00BE59F2" w:rsidRDefault="00E54E88" w:rsidP="00E71CB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Upper</w:t>
            </w:r>
            <w:r w:rsidR="00C84D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59F2">
              <w:rPr>
                <w:rFonts w:ascii="Times New Roman" w:hAnsi="Times New Roman" w:cs="Times New Roman"/>
                <w:lang w:val="en-US"/>
              </w:rPr>
              <w:t>Secondary</w:t>
            </w:r>
          </w:p>
        </w:tc>
        <w:tc>
          <w:tcPr>
            <w:tcW w:w="1348" w:type="dxa"/>
          </w:tcPr>
          <w:p w14:paraId="1F5167E9" w14:textId="77777777" w:rsidR="00E54E88" w:rsidRPr="00BE59F2" w:rsidRDefault="00E54E88" w:rsidP="00E54E88">
            <w:pPr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98" w:type="dxa"/>
          </w:tcPr>
          <w:p w14:paraId="110C1629" w14:textId="77777777" w:rsidR="00E54E88" w:rsidRPr="00BE59F2" w:rsidRDefault="00E54E88" w:rsidP="000843C5">
            <w:pPr>
              <w:ind w:firstLine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48:52</w:t>
            </w:r>
          </w:p>
        </w:tc>
        <w:tc>
          <w:tcPr>
            <w:tcW w:w="1554" w:type="dxa"/>
          </w:tcPr>
          <w:p w14:paraId="17BAE56F" w14:textId="77777777" w:rsidR="00E54E88" w:rsidRPr="00BE59F2" w:rsidRDefault="00E54E88" w:rsidP="00E71CB0">
            <w:pPr>
              <w:ind w:firstLine="17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04:50</w:t>
            </w:r>
          </w:p>
        </w:tc>
        <w:tc>
          <w:tcPr>
            <w:tcW w:w="1270" w:type="dxa"/>
          </w:tcPr>
          <w:p w14:paraId="78009230" w14:textId="77777777" w:rsidR="00E54E88" w:rsidRPr="00BE59F2" w:rsidRDefault="00E54E88" w:rsidP="00E71CB0">
            <w:pPr>
              <w:ind w:firstLine="25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19:00</w:t>
            </w:r>
          </w:p>
        </w:tc>
      </w:tr>
      <w:tr w:rsidR="00E71CB0" w:rsidRPr="00BE59F2" w14:paraId="6DECBF55" w14:textId="77777777" w:rsidTr="00E71CB0">
        <w:tc>
          <w:tcPr>
            <w:tcW w:w="1555" w:type="dxa"/>
          </w:tcPr>
          <w:p w14:paraId="7F859C35" w14:textId="6966C504" w:rsidR="00E54E88" w:rsidRPr="00BE59F2" w:rsidRDefault="00E71CB0" w:rsidP="00E71CB0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T</w:t>
            </w:r>
            <w:r w:rsidR="00E54E88" w:rsidRPr="00BE59F2">
              <w:rPr>
                <w:rFonts w:ascii="Times New Roman" w:hAnsi="Times New Roman" w:cs="Times New Roman"/>
                <w:lang w:val="en-US"/>
              </w:rPr>
              <w:t>otal</w:t>
            </w:r>
          </w:p>
        </w:tc>
        <w:tc>
          <w:tcPr>
            <w:tcW w:w="2268" w:type="dxa"/>
          </w:tcPr>
          <w:p w14:paraId="369EB726" w14:textId="6EE707EC" w:rsidR="00E54E88" w:rsidRPr="00BE59F2" w:rsidRDefault="00E71CB0" w:rsidP="00E71CB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48" w:type="dxa"/>
          </w:tcPr>
          <w:p w14:paraId="01E50693" w14:textId="77777777" w:rsidR="00E54E88" w:rsidRPr="00BE59F2" w:rsidRDefault="00E54E88" w:rsidP="00E54E88">
            <w:pPr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1498" w:type="dxa"/>
          </w:tcPr>
          <w:p w14:paraId="4A39D9BE" w14:textId="60CF3F87" w:rsidR="00E54E88" w:rsidRPr="00BE59F2" w:rsidRDefault="000843C5" w:rsidP="000843C5">
            <w:pPr>
              <w:ind w:firstLine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18:36:24</w:t>
            </w:r>
          </w:p>
        </w:tc>
        <w:tc>
          <w:tcPr>
            <w:tcW w:w="1554" w:type="dxa"/>
          </w:tcPr>
          <w:p w14:paraId="28632B8A" w14:textId="09C4F557" w:rsidR="00E54E88" w:rsidRPr="00BE59F2" w:rsidRDefault="000843C5" w:rsidP="00E71CB0">
            <w:pPr>
              <w:ind w:firstLine="1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0" w:type="dxa"/>
          </w:tcPr>
          <w:p w14:paraId="7F8A0B9F" w14:textId="6404AF2B" w:rsidR="00E54E88" w:rsidRPr="00BE59F2" w:rsidRDefault="000843C5" w:rsidP="00E71CB0">
            <w:pPr>
              <w:ind w:firstLine="2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14:paraId="4799AC4D" w14:textId="53337703" w:rsidR="00E54E88" w:rsidRDefault="00E54E88" w:rsidP="00E54E88">
      <w:pPr>
        <w:pStyle w:val="Headtable"/>
      </w:pPr>
      <w:r>
        <w:t>Table</w:t>
      </w:r>
      <w:r w:rsidR="00C84D2D">
        <w:t xml:space="preserve"> </w:t>
      </w:r>
      <w:r>
        <w:t>1.</w:t>
      </w:r>
      <w:r w:rsidR="00C84D2D">
        <w:t xml:space="preserve"> </w:t>
      </w:r>
      <w:r>
        <w:t>Overview</w:t>
      </w:r>
      <w:r w:rsidR="00C84D2D">
        <w:t xml:space="preserve"> </w:t>
      </w:r>
      <w:r>
        <w:t>dataset</w:t>
      </w:r>
    </w:p>
    <w:p w14:paraId="66742118" w14:textId="6B9A4ED3" w:rsidR="00E71CB0" w:rsidRPr="00E71CB0" w:rsidRDefault="00E71CB0" w:rsidP="00E71CB0">
      <w:pPr>
        <w:pStyle w:val="BodyText"/>
        <w:ind w:firstLine="425"/>
      </w:pPr>
      <w:r w:rsidRPr="001C07BF">
        <w:lastRenderedPageBreak/>
        <w:t>The</w:t>
      </w:r>
      <w:r w:rsidR="00C84D2D">
        <w:t xml:space="preserve"> </w:t>
      </w:r>
      <w:r w:rsidRPr="001C07BF">
        <w:t>videos</w:t>
      </w:r>
      <w:r w:rsidR="00C84D2D">
        <w:t xml:space="preserve"> </w:t>
      </w:r>
      <w:r w:rsidRPr="001C07BF">
        <w:t>were</w:t>
      </w:r>
      <w:r w:rsidR="00C84D2D">
        <w:t xml:space="preserve"> </w:t>
      </w:r>
      <w:r w:rsidRPr="001C07BF">
        <w:t>retrieved</w:t>
      </w:r>
      <w:r w:rsidR="00C84D2D">
        <w:t xml:space="preserve"> </w:t>
      </w:r>
      <w:r w:rsidRPr="001C07BF">
        <w:t>using</w:t>
      </w:r>
      <w:r w:rsidR="00C84D2D">
        <w:t xml:space="preserve"> </w:t>
      </w:r>
      <w:r w:rsidRPr="001C07BF">
        <w:t>the</w:t>
      </w:r>
      <w:r w:rsidR="00C84D2D">
        <w:t xml:space="preserve"> </w:t>
      </w:r>
      <w:r w:rsidRPr="001C07BF">
        <w:t>most</w:t>
      </w:r>
      <w:r w:rsidR="00C84D2D">
        <w:t xml:space="preserve"> </w:t>
      </w:r>
      <w:r w:rsidRPr="001C07BF">
        <w:t>recent</w:t>
      </w:r>
      <w:r w:rsidR="00C84D2D">
        <w:t xml:space="preserve"> </w:t>
      </w:r>
      <w:r w:rsidRPr="001C07BF">
        <w:t>version</w:t>
      </w:r>
      <w:r w:rsidR="00C84D2D">
        <w:t xml:space="preserve"> </w:t>
      </w:r>
      <w:r w:rsidRPr="001C07BF">
        <w:t>of</w:t>
      </w:r>
      <w:r w:rsidR="00C84D2D">
        <w:t xml:space="preserve"> </w:t>
      </w:r>
      <w:r w:rsidRPr="001C07BF">
        <w:t>the</w:t>
      </w:r>
      <w:r w:rsidR="00C84D2D">
        <w:t xml:space="preserve"> </w:t>
      </w:r>
      <w:r w:rsidRPr="001C07BF">
        <w:t>downloading</w:t>
      </w:r>
      <w:r w:rsidR="00C84D2D">
        <w:t xml:space="preserve"> </w:t>
      </w:r>
      <w:r w:rsidRPr="001C07BF">
        <w:t>utility</w:t>
      </w:r>
      <w:r w:rsidR="00C84D2D">
        <w:t xml:space="preserve"> </w:t>
      </w:r>
      <w:r w:rsidRPr="001C07BF">
        <w:t>yt-dlp</w:t>
      </w:r>
      <w:r w:rsidR="00C84D2D">
        <w:t xml:space="preserve"> </w:t>
      </w:r>
      <w:r w:rsidRPr="001C07BF">
        <w:t>available</w:t>
      </w:r>
      <w:r w:rsidR="00C84D2D">
        <w:t xml:space="preserve"> </w:t>
      </w:r>
      <w:r w:rsidRPr="001C07BF">
        <w:t>at</w:t>
      </w:r>
      <w:r w:rsidR="00C84D2D">
        <w:t xml:space="preserve"> </w:t>
      </w:r>
      <w:r w:rsidRPr="001C07BF">
        <w:t>the</w:t>
      </w:r>
      <w:r w:rsidR="00C84D2D">
        <w:t xml:space="preserve"> </w:t>
      </w:r>
      <w:r w:rsidRPr="001C07BF">
        <w:t>time</w:t>
      </w:r>
      <w:r w:rsidR="00C84D2D">
        <w:t xml:space="preserve"> </w:t>
      </w:r>
      <w:r w:rsidRPr="001C07BF">
        <w:t>of</w:t>
      </w:r>
      <w:r w:rsidR="00C84D2D">
        <w:t xml:space="preserve"> </w:t>
      </w:r>
      <w:r w:rsidRPr="001C07BF">
        <w:t>each</w:t>
      </w:r>
      <w:r w:rsidR="00C84D2D">
        <w:t xml:space="preserve"> </w:t>
      </w:r>
      <w:r w:rsidRPr="001C07BF">
        <w:t>data</w:t>
      </w:r>
      <w:r w:rsidR="00C84D2D">
        <w:t xml:space="preserve"> </w:t>
      </w:r>
      <w:r w:rsidRPr="001C07BF">
        <w:t>collection</w:t>
      </w:r>
      <w:r w:rsidR="00C84D2D">
        <w:t xml:space="preserve"> </w:t>
      </w:r>
      <w:r w:rsidRPr="001C07BF">
        <w:t>session.</w:t>
      </w:r>
      <w:r w:rsidR="00C84D2D">
        <w:t xml:space="preserve"> </w:t>
      </w:r>
      <w:r w:rsidRPr="001C07BF">
        <w:t>Clips</w:t>
      </w:r>
      <w:r w:rsidR="00C84D2D">
        <w:t xml:space="preserve"> </w:t>
      </w:r>
      <w:r w:rsidRPr="001C07BF">
        <w:t>were</w:t>
      </w:r>
      <w:r w:rsidR="00C84D2D">
        <w:t xml:space="preserve"> </w:t>
      </w:r>
      <w:r w:rsidRPr="001C07BF">
        <w:t>downloaded</w:t>
      </w:r>
      <w:r w:rsidR="00C84D2D">
        <w:t xml:space="preserve"> </w:t>
      </w:r>
      <w:r w:rsidRPr="001C07BF">
        <w:t>in</w:t>
      </w:r>
      <w:r w:rsidR="00C84D2D">
        <w:t xml:space="preserve"> </w:t>
      </w:r>
      <w:r w:rsidRPr="001C07BF">
        <w:t>batches</w:t>
      </w:r>
      <w:r w:rsidR="00C84D2D">
        <w:t xml:space="preserve"> </w:t>
      </w:r>
      <w:r w:rsidRPr="001C07BF">
        <w:t>and</w:t>
      </w:r>
      <w:r w:rsidR="00C84D2D">
        <w:t xml:space="preserve"> </w:t>
      </w:r>
      <w:r w:rsidRPr="001C07BF">
        <w:t>organized</w:t>
      </w:r>
      <w:r w:rsidR="00C84D2D">
        <w:t xml:space="preserve"> </w:t>
      </w:r>
      <w:r w:rsidRPr="001C07BF">
        <w:t>via</w:t>
      </w:r>
      <w:r w:rsidR="00C84D2D">
        <w:t xml:space="preserve"> </w:t>
      </w:r>
      <w:r w:rsidRPr="001C07BF">
        <w:t>a</w:t>
      </w:r>
      <w:r w:rsidR="00C84D2D">
        <w:t xml:space="preserve"> </w:t>
      </w:r>
      <w:r w:rsidRPr="001C07BF">
        <w:t>custom</w:t>
      </w:r>
      <w:r w:rsidR="00C84D2D">
        <w:t xml:space="preserve"> </w:t>
      </w:r>
      <w:r w:rsidRPr="001C07BF">
        <w:t>Bash</w:t>
      </w:r>
      <w:r w:rsidR="00C84D2D">
        <w:t xml:space="preserve"> </w:t>
      </w:r>
      <w:r w:rsidRPr="001C07BF">
        <w:t>script,</w:t>
      </w:r>
      <w:r w:rsidR="00C84D2D">
        <w:t xml:space="preserve"> </w:t>
      </w:r>
      <w:r w:rsidRPr="001C07BF">
        <w:t>with</w:t>
      </w:r>
      <w:r w:rsidR="00C84D2D">
        <w:t xml:space="preserve"> </w:t>
      </w:r>
      <w:r w:rsidRPr="001C07BF">
        <w:t>output</w:t>
      </w:r>
      <w:r w:rsidR="00C84D2D">
        <w:t xml:space="preserve"> </w:t>
      </w:r>
      <w:r w:rsidRPr="001C07BF">
        <w:t>logs</w:t>
      </w:r>
      <w:r w:rsidR="00C84D2D">
        <w:t xml:space="preserve"> </w:t>
      </w:r>
      <w:r w:rsidRPr="001C07BF">
        <w:t>from</w:t>
      </w:r>
      <w:r w:rsidR="00C84D2D">
        <w:t xml:space="preserve"> </w:t>
      </w:r>
      <w:r w:rsidRPr="001C07BF">
        <w:t>yt-dlp</w:t>
      </w:r>
      <w:r w:rsidR="00C84D2D">
        <w:t xml:space="preserve"> </w:t>
      </w:r>
      <w:r w:rsidRPr="001C07BF">
        <w:t>preserved</w:t>
      </w:r>
      <w:r w:rsidR="00C84D2D">
        <w:t xml:space="preserve"> </w:t>
      </w:r>
      <w:r w:rsidRPr="001C07BF">
        <w:t>for</w:t>
      </w:r>
      <w:r w:rsidR="00C84D2D">
        <w:t xml:space="preserve"> </w:t>
      </w:r>
      <w:r w:rsidRPr="001C07BF">
        <w:t>documentation.</w:t>
      </w:r>
      <w:r w:rsidR="00C84D2D">
        <w:t xml:space="preserve"> </w:t>
      </w:r>
      <w:r w:rsidRPr="001C07BF">
        <w:t>The</w:t>
      </w:r>
      <w:r w:rsidR="00C84D2D">
        <w:t xml:space="preserve"> </w:t>
      </w:r>
      <w:r w:rsidRPr="001C07BF">
        <w:t>tool</w:t>
      </w:r>
      <w:r w:rsidR="00C84D2D">
        <w:t xml:space="preserve"> </w:t>
      </w:r>
      <w:r w:rsidRPr="001C07BF">
        <w:t>captured</w:t>
      </w:r>
      <w:r w:rsidR="00C84D2D">
        <w:t xml:space="preserve"> </w:t>
      </w:r>
      <w:r w:rsidRPr="001C07BF">
        <w:t>each</w:t>
      </w:r>
      <w:r w:rsidR="00C84D2D">
        <w:t xml:space="preserve"> </w:t>
      </w:r>
      <w:r w:rsidRPr="001C07BF">
        <w:t>video</w:t>
      </w:r>
      <w:r w:rsidR="00C84D2D">
        <w:t xml:space="preserve"> </w:t>
      </w:r>
      <w:r w:rsidRPr="001C07BF">
        <w:t>in</w:t>
      </w:r>
      <w:r w:rsidR="00C84D2D">
        <w:t xml:space="preserve"> </w:t>
      </w:r>
      <w:r w:rsidRPr="001C07BF">
        <w:t>the</w:t>
      </w:r>
      <w:r w:rsidR="00C84D2D">
        <w:t xml:space="preserve"> </w:t>
      </w:r>
      <w:r w:rsidRPr="001C07BF">
        <w:t>highest</w:t>
      </w:r>
      <w:r w:rsidR="00C84D2D">
        <w:t xml:space="preserve"> </w:t>
      </w:r>
      <w:r w:rsidRPr="001C07BF">
        <w:t>available</w:t>
      </w:r>
      <w:r w:rsidR="00C84D2D">
        <w:t xml:space="preserve"> </w:t>
      </w:r>
      <w:r w:rsidRPr="001C07BF">
        <w:t>quality,</w:t>
      </w:r>
      <w:r w:rsidR="00C84D2D">
        <w:t xml:space="preserve"> </w:t>
      </w:r>
      <w:r w:rsidRPr="001C07BF">
        <w:t>utilizing</w:t>
      </w:r>
      <w:r w:rsidR="00C84D2D">
        <w:t xml:space="preserve"> </w:t>
      </w:r>
      <w:r w:rsidRPr="001C07BF">
        <w:t>container</w:t>
      </w:r>
      <w:r w:rsidR="00C84D2D">
        <w:t xml:space="preserve"> </w:t>
      </w:r>
      <w:r w:rsidRPr="001C07BF">
        <w:t>formats</w:t>
      </w:r>
      <w:r w:rsidR="00C84D2D">
        <w:t xml:space="preserve"> </w:t>
      </w:r>
      <w:r w:rsidRPr="001C07BF">
        <w:t>such</w:t>
      </w:r>
      <w:r w:rsidR="00C84D2D">
        <w:t xml:space="preserve"> </w:t>
      </w:r>
      <w:r w:rsidRPr="001C07BF">
        <w:t>as</w:t>
      </w:r>
      <w:r w:rsidR="00C84D2D">
        <w:t xml:space="preserve"> </w:t>
      </w:r>
      <w:r w:rsidRPr="001C07BF">
        <w:t>WebM</w:t>
      </w:r>
      <w:r w:rsidR="00C84D2D">
        <w:t xml:space="preserve"> </w:t>
      </w:r>
      <w:r w:rsidRPr="001C07BF">
        <w:t>and</w:t>
      </w:r>
      <w:r w:rsidR="00C84D2D">
        <w:t xml:space="preserve"> </w:t>
      </w:r>
      <w:r w:rsidRPr="001C07BF">
        <w:t>Matroska.</w:t>
      </w:r>
      <w:r w:rsidR="00C84D2D">
        <w:t xml:space="preserve"> </w:t>
      </w:r>
      <w:r w:rsidRPr="001C07BF">
        <w:t>The</w:t>
      </w:r>
      <w:r w:rsidR="00C84D2D">
        <w:t xml:space="preserve"> </w:t>
      </w:r>
      <w:r w:rsidRPr="001C07BF">
        <w:t>specific</w:t>
      </w:r>
      <w:r w:rsidR="00C84D2D">
        <w:t xml:space="preserve"> </w:t>
      </w:r>
      <w:r w:rsidRPr="001C07BF">
        <w:t>video</w:t>
      </w:r>
      <w:r w:rsidR="00C84D2D">
        <w:t xml:space="preserve"> </w:t>
      </w:r>
      <w:r w:rsidRPr="001C07BF">
        <w:t>encoding</w:t>
      </w:r>
      <w:r w:rsidR="00C84D2D">
        <w:t xml:space="preserve"> </w:t>
      </w:r>
      <w:r w:rsidRPr="001C07BF">
        <w:t>varied</w:t>
      </w:r>
      <w:r w:rsidR="00C84D2D">
        <w:t xml:space="preserve"> </w:t>
      </w:r>
      <w:r w:rsidRPr="001C07BF">
        <w:t>depending</w:t>
      </w:r>
      <w:r w:rsidR="00C84D2D">
        <w:t xml:space="preserve"> </w:t>
      </w:r>
      <w:r w:rsidRPr="001C07BF">
        <w:t>on</w:t>
      </w:r>
      <w:r w:rsidR="00C84D2D">
        <w:t xml:space="preserve"> </w:t>
      </w:r>
      <w:r w:rsidRPr="001C07BF">
        <w:t>the</w:t>
      </w:r>
      <w:r w:rsidR="00C84D2D">
        <w:t xml:space="preserve"> </w:t>
      </w:r>
      <w:r w:rsidRPr="001C07BF">
        <w:t>technical</w:t>
      </w:r>
      <w:r w:rsidR="00C84D2D">
        <w:t xml:space="preserve"> </w:t>
      </w:r>
      <w:r>
        <w:t>specifics</w:t>
      </w:r>
      <w:r w:rsidR="00C84D2D">
        <w:t xml:space="preserve"> </w:t>
      </w:r>
      <w:r w:rsidRPr="001C07BF">
        <w:t>during</w:t>
      </w:r>
      <w:r w:rsidR="00C84D2D">
        <w:t xml:space="preserve"> </w:t>
      </w:r>
      <w:r w:rsidRPr="001C07BF">
        <w:t>the</w:t>
      </w:r>
      <w:r w:rsidR="00C84D2D">
        <w:t xml:space="preserve"> </w:t>
      </w:r>
      <w:r w:rsidRPr="001C07BF">
        <w:t>original</w:t>
      </w:r>
      <w:r w:rsidR="00C84D2D">
        <w:t xml:space="preserve"> </w:t>
      </w:r>
      <w:r w:rsidRPr="001C07BF">
        <w:t>publication</w:t>
      </w:r>
      <w:r w:rsidR="00C84D2D">
        <w:t xml:space="preserve"> </w:t>
      </w:r>
      <w:r w:rsidRPr="001C07BF">
        <w:t>of</w:t>
      </w:r>
      <w:r w:rsidR="00C84D2D">
        <w:t xml:space="preserve"> </w:t>
      </w:r>
      <w:r w:rsidRPr="001C07BF">
        <w:t>each</w:t>
      </w:r>
      <w:r w:rsidR="00C84D2D">
        <w:t xml:space="preserve"> </w:t>
      </w:r>
      <w:r w:rsidRPr="001C07BF">
        <w:t>clip.</w:t>
      </w:r>
    </w:p>
    <w:p w14:paraId="1325CBC0" w14:textId="30330E29" w:rsidR="002929EF" w:rsidRDefault="000E3CB9" w:rsidP="001C07BF">
      <w:pPr>
        <w:pStyle w:val="Heading2"/>
      </w:pPr>
      <w:r>
        <w:t>Data</w:t>
      </w:r>
      <w:r w:rsidR="00C84D2D">
        <w:t xml:space="preserve"> </w:t>
      </w:r>
      <w:r>
        <w:t>a</w:t>
      </w:r>
      <w:r w:rsidR="002929EF">
        <w:t>nalysis</w:t>
      </w:r>
    </w:p>
    <w:p w14:paraId="162045C6" w14:textId="1A5A9C52" w:rsidR="0091015E" w:rsidRDefault="00EC7B2C" w:rsidP="00EC7B2C">
      <w:pPr>
        <w:ind w:firstLine="0"/>
      </w:pPr>
      <w:r w:rsidRPr="00EC7B2C">
        <w:t>To</w:t>
      </w:r>
      <w:r w:rsidR="00C84D2D">
        <w:t xml:space="preserve"> </w:t>
      </w:r>
      <w:r w:rsidRPr="00EC7B2C">
        <w:t>familiarize</w:t>
      </w:r>
      <w:r w:rsidR="00C84D2D">
        <w:t xml:space="preserve"> </w:t>
      </w:r>
      <w:r w:rsidRPr="00EC7B2C">
        <w:t>ourselves</w:t>
      </w:r>
      <w:r w:rsidR="00C84D2D">
        <w:t xml:space="preserve"> </w:t>
      </w:r>
      <w:r w:rsidRPr="00EC7B2C">
        <w:t>with</w:t>
      </w:r>
      <w:r w:rsidR="00C84D2D">
        <w:t xml:space="preserve"> </w:t>
      </w:r>
      <w:r w:rsidRPr="00EC7B2C">
        <w:t>the</w:t>
      </w:r>
      <w:r w:rsidR="00C84D2D">
        <w:t xml:space="preserve"> </w:t>
      </w:r>
      <w:r w:rsidRPr="00EC7B2C">
        <w:t>dataset,</w:t>
      </w:r>
      <w:r w:rsidR="00C84D2D">
        <w:t xml:space="preserve"> </w:t>
      </w:r>
      <w:r w:rsidRPr="00EC7B2C">
        <w:t>we</w:t>
      </w:r>
      <w:r w:rsidR="00C84D2D">
        <w:t xml:space="preserve"> </w:t>
      </w:r>
      <w:r w:rsidRPr="00EC7B2C">
        <w:t>began</w:t>
      </w:r>
      <w:r w:rsidR="00C84D2D">
        <w:t xml:space="preserve"> </w:t>
      </w:r>
      <w:r w:rsidRPr="00EC7B2C">
        <w:t>by</w:t>
      </w:r>
      <w:r w:rsidR="00C84D2D">
        <w:t xml:space="preserve"> </w:t>
      </w:r>
      <w:r w:rsidRPr="00EC7B2C">
        <w:t>jointly</w:t>
      </w:r>
      <w:r w:rsidR="00C84D2D">
        <w:t xml:space="preserve"> </w:t>
      </w:r>
      <w:r w:rsidRPr="00EC7B2C">
        <w:t>viewing</w:t>
      </w:r>
      <w:r w:rsidR="00C84D2D">
        <w:t xml:space="preserve"> </w:t>
      </w:r>
      <w:r w:rsidRPr="00EC7B2C">
        <w:t>a</w:t>
      </w:r>
      <w:r w:rsidR="00C84D2D">
        <w:t xml:space="preserve"> </w:t>
      </w:r>
      <w:r w:rsidRPr="00EC7B2C">
        <w:t>selection</w:t>
      </w:r>
      <w:r w:rsidR="00C84D2D">
        <w:t xml:space="preserve"> </w:t>
      </w:r>
      <w:r w:rsidRPr="00EC7B2C">
        <w:t>of</w:t>
      </w:r>
      <w:r w:rsidR="00C84D2D">
        <w:t xml:space="preserve"> </w:t>
      </w:r>
      <w:r w:rsidRPr="00EC7B2C">
        <w:t>videos</w:t>
      </w:r>
      <w:r w:rsidR="00C84D2D">
        <w:t xml:space="preserve"> </w:t>
      </w:r>
      <w:r w:rsidRPr="00EC7B2C">
        <w:t>from</w:t>
      </w:r>
      <w:r w:rsidR="00C84D2D">
        <w:t xml:space="preserve"> </w:t>
      </w:r>
      <w:r w:rsidRPr="00EC7B2C">
        <w:t>various</w:t>
      </w:r>
      <w:r w:rsidR="00C84D2D">
        <w:t xml:space="preserve"> </w:t>
      </w:r>
      <w:r w:rsidRPr="00EC7B2C">
        <w:t>school</w:t>
      </w:r>
      <w:r w:rsidR="00C84D2D">
        <w:t xml:space="preserve"> </w:t>
      </w:r>
      <w:r w:rsidRPr="00EC7B2C">
        <w:t>subjects.</w:t>
      </w:r>
      <w:r w:rsidR="00C84D2D">
        <w:t xml:space="preserve"> </w:t>
      </w:r>
      <w:r w:rsidR="004471F4">
        <w:t>The</w:t>
      </w:r>
      <w:r w:rsidR="00C84D2D">
        <w:t xml:space="preserve"> </w:t>
      </w:r>
      <w:r w:rsidR="004471F4">
        <w:t>form</w:t>
      </w:r>
      <w:r w:rsidR="00C84D2D">
        <w:t xml:space="preserve"> </w:t>
      </w:r>
      <w:r w:rsidR="004471F4">
        <w:t>of</w:t>
      </w:r>
      <w:r w:rsidR="00C84D2D">
        <w:t xml:space="preserve"> </w:t>
      </w:r>
      <w:r w:rsidR="004471F4">
        <w:t>instruction</w:t>
      </w:r>
      <w:r w:rsidR="00C84D2D">
        <w:t xml:space="preserve"> </w:t>
      </w:r>
      <w:r w:rsidR="004471F4">
        <w:t>in</w:t>
      </w:r>
      <w:r w:rsidR="00C84D2D">
        <w:t xml:space="preserve"> </w:t>
      </w:r>
      <w:r w:rsidR="004471F4">
        <w:t>the</w:t>
      </w:r>
      <w:r w:rsidR="00C84D2D">
        <w:t xml:space="preserve"> </w:t>
      </w:r>
      <w:r w:rsidR="004471F4">
        <w:t>videos</w:t>
      </w:r>
      <w:r w:rsidR="00C84D2D">
        <w:t xml:space="preserve"> </w:t>
      </w:r>
      <w:r w:rsidR="004471F4">
        <w:t>was</w:t>
      </w:r>
      <w:r w:rsidR="00C84D2D">
        <w:t xml:space="preserve"> </w:t>
      </w:r>
      <w:r w:rsidR="004471F4">
        <w:t>denoted</w:t>
      </w:r>
      <w:r w:rsidR="000E3CB9">
        <w:t>:</w:t>
      </w:r>
      <w:r w:rsidR="00C84D2D">
        <w:t xml:space="preserve"> </w:t>
      </w:r>
      <w:r w:rsidR="004471F4">
        <w:t>lecture</w:t>
      </w:r>
      <w:r w:rsidR="00C84D2D">
        <w:t xml:space="preserve"> </w:t>
      </w:r>
      <w:r w:rsidR="004471F4">
        <w:t>of</w:t>
      </w:r>
      <w:r w:rsidR="00C84D2D">
        <w:t xml:space="preserve"> </w:t>
      </w:r>
      <w:r w:rsidR="004471F4">
        <w:t>new</w:t>
      </w:r>
      <w:r w:rsidR="00C84D2D">
        <w:t xml:space="preserve"> </w:t>
      </w:r>
      <w:r w:rsidR="004471F4">
        <w:t>content</w:t>
      </w:r>
      <w:r w:rsidR="00C84D2D">
        <w:t xml:space="preserve"> </w:t>
      </w:r>
      <w:r w:rsidR="004471F4">
        <w:t>(</w:t>
      </w:r>
      <w:r w:rsidR="002C1F62">
        <w:t>Swedish</w:t>
      </w:r>
      <w:r w:rsidR="004471F4">
        <w:t>:</w:t>
      </w:r>
      <w:r w:rsidR="00C84D2D">
        <w:t xml:space="preserve"> </w:t>
      </w:r>
      <w:r w:rsidR="004471F4">
        <w:t>genomgång),</w:t>
      </w:r>
      <w:r w:rsidR="00C84D2D">
        <w:t xml:space="preserve"> </w:t>
      </w:r>
      <w:r w:rsidR="00B0039D">
        <w:t>rehearsal</w:t>
      </w:r>
      <w:r w:rsidR="004471F4">
        <w:t>,</w:t>
      </w:r>
      <w:r w:rsidR="00C84D2D">
        <w:t xml:space="preserve"> </w:t>
      </w:r>
      <w:r w:rsidR="004471F4">
        <w:t>solving</w:t>
      </w:r>
      <w:r w:rsidR="00C84D2D">
        <w:t xml:space="preserve"> </w:t>
      </w:r>
      <w:r w:rsidR="004471F4">
        <w:t>tasks,</w:t>
      </w:r>
      <w:r w:rsidR="00C84D2D">
        <w:t xml:space="preserve"> </w:t>
      </w:r>
      <w:r w:rsidR="004471F4">
        <w:t>edutainment</w:t>
      </w:r>
      <w:r w:rsidR="00C84D2D">
        <w:t xml:space="preserve"> </w:t>
      </w:r>
      <w:r w:rsidR="0091015E">
        <w:t>&amp;</w:t>
      </w:r>
      <w:r w:rsidR="00C84D2D">
        <w:t xml:space="preserve"> </w:t>
      </w:r>
      <w:r w:rsidR="0091015E">
        <w:t>curiosa</w:t>
      </w:r>
      <w:r w:rsidR="000E3CB9">
        <w:t>,</w:t>
      </w:r>
      <w:r w:rsidR="00C84D2D">
        <w:t xml:space="preserve"> </w:t>
      </w:r>
      <w:r w:rsidR="00B0039D">
        <w:t>study</w:t>
      </w:r>
      <w:r w:rsidR="00C84D2D">
        <w:t xml:space="preserve"> </w:t>
      </w:r>
      <w:r w:rsidR="00B0039D">
        <w:t>tips.</w:t>
      </w:r>
    </w:p>
    <w:p w14:paraId="10E72528" w14:textId="7A303A15" w:rsidR="00EC7B2C" w:rsidRDefault="00EC7B2C" w:rsidP="004969C0">
      <w:pPr>
        <w:ind w:firstLine="708"/>
      </w:pPr>
      <w:r w:rsidRPr="00EC7B2C">
        <w:t>Based</w:t>
      </w:r>
      <w:r w:rsidR="00C84D2D">
        <w:t xml:space="preserve"> </w:t>
      </w:r>
      <w:r w:rsidRPr="00EC7B2C">
        <w:t>on</w:t>
      </w:r>
      <w:r w:rsidR="00C84D2D">
        <w:t xml:space="preserve"> </w:t>
      </w:r>
      <w:r w:rsidRPr="00EC7B2C">
        <w:t>the</w:t>
      </w:r>
      <w:r w:rsidR="00C84D2D">
        <w:t xml:space="preserve"> </w:t>
      </w:r>
      <w:r w:rsidRPr="00EC7B2C">
        <w:t>initial</w:t>
      </w:r>
      <w:r w:rsidR="00C84D2D">
        <w:t xml:space="preserve"> </w:t>
      </w:r>
      <w:r w:rsidRPr="00EC7B2C">
        <w:t>observations,</w:t>
      </w:r>
      <w:r w:rsidR="00C84D2D">
        <w:t xml:space="preserve"> </w:t>
      </w:r>
      <w:r w:rsidRPr="00EC7B2C">
        <w:t>a</w:t>
      </w:r>
      <w:r w:rsidR="00C84D2D">
        <w:t xml:space="preserve"> </w:t>
      </w:r>
      <w:r w:rsidRPr="00EC7B2C">
        <w:t>coding</w:t>
      </w:r>
      <w:r w:rsidR="00C84D2D">
        <w:t xml:space="preserve"> </w:t>
      </w:r>
      <w:r w:rsidRPr="00EC7B2C">
        <w:t>manual</w:t>
      </w:r>
      <w:r w:rsidR="00C84D2D">
        <w:t xml:space="preserve"> </w:t>
      </w:r>
      <w:r w:rsidRPr="00EC7B2C">
        <w:t>was</w:t>
      </w:r>
      <w:r w:rsidR="00C84D2D">
        <w:t xml:space="preserve"> </w:t>
      </w:r>
      <w:r w:rsidRPr="00EC7B2C">
        <w:t>developed</w:t>
      </w:r>
      <w:r w:rsidR="00C84D2D">
        <w:t xml:space="preserve"> </w:t>
      </w:r>
      <w:r w:rsidRPr="00EC7B2C">
        <w:t>using</w:t>
      </w:r>
      <w:r w:rsidR="00C84D2D">
        <w:t xml:space="preserve"> </w:t>
      </w:r>
      <w:r w:rsidRPr="00EC7B2C">
        <w:t>the</w:t>
      </w:r>
      <w:r w:rsidR="00C84D2D">
        <w:t xml:space="preserve"> </w:t>
      </w:r>
      <w:r w:rsidRPr="00EC7B2C">
        <w:t>six</w:t>
      </w:r>
      <w:r w:rsidR="00C84D2D">
        <w:t xml:space="preserve"> </w:t>
      </w:r>
      <w:r w:rsidRPr="00EC7B2C">
        <w:t>analytical</w:t>
      </w:r>
      <w:r w:rsidR="00C84D2D">
        <w:t xml:space="preserve"> </w:t>
      </w:r>
      <w:r w:rsidRPr="00EC7B2C">
        <w:t>concepts</w:t>
      </w:r>
      <w:r w:rsidR="00C84D2D">
        <w:t xml:space="preserve"> </w:t>
      </w:r>
      <w:r w:rsidRPr="00EC7B2C">
        <w:t>outlined</w:t>
      </w:r>
      <w:r w:rsidR="00C84D2D">
        <w:t xml:space="preserve"> </w:t>
      </w:r>
      <w:r w:rsidRPr="00EC7B2C">
        <w:t>earlier</w:t>
      </w:r>
      <w:r>
        <w:t>:</w:t>
      </w:r>
      <w:r w:rsidR="00C84D2D">
        <w:t xml:space="preserve"> </w:t>
      </w:r>
      <w:r w:rsidR="00E54E88">
        <w:t>C</w:t>
      </w:r>
      <w:r>
        <w:t>lassification,</w:t>
      </w:r>
      <w:r w:rsidR="00C84D2D">
        <w:t xml:space="preserve"> </w:t>
      </w:r>
      <w:r w:rsidR="00E54E88">
        <w:t>F</w:t>
      </w:r>
      <w:r>
        <w:t>raming,</w:t>
      </w:r>
      <w:r w:rsidR="00C84D2D">
        <w:t xml:space="preserve"> </w:t>
      </w:r>
      <w:r w:rsidR="00BE59F2">
        <w:t>Epistemic</w:t>
      </w:r>
      <w:r w:rsidR="00C84D2D">
        <w:t xml:space="preserve"> </w:t>
      </w:r>
      <w:r>
        <w:t>relations,</w:t>
      </w:r>
      <w:r w:rsidR="00C84D2D">
        <w:t xml:space="preserve"> </w:t>
      </w:r>
      <w:r w:rsidR="00BE59F2">
        <w:t>Social</w:t>
      </w:r>
      <w:r w:rsidR="00C84D2D">
        <w:t xml:space="preserve"> </w:t>
      </w:r>
      <w:r>
        <w:t>relations,</w:t>
      </w:r>
      <w:r w:rsidR="00C84D2D">
        <w:t xml:space="preserve"> </w:t>
      </w:r>
      <w:r>
        <w:t>Semantic</w:t>
      </w:r>
      <w:r w:rsidR="00C84D2D">
        <w:t xml:space="preserve"> </w:t>
      </w:r>
      <w:r>
        <w:t>gravity,</w:t>
      </w:r>
      <w:r w:rsidR="00C84D2D">
        <w:t xml:space="preserve"> </w:t>
      </w:r>
      <w:r>
        <w:t>Semantic</w:t>
      </w:r>
      <w:r w:rsidR="00C84D2D">
        <w:t xml:space="preserve"> </w:t>
      </w:r>
      <w:r>
        <w:t>density</w:t>
      </w:r>
      <w:r w:rsidRPr="00EC7B2C">
        <w:t>.</w:t>
      </w:r>
      <w:r w:rsidR="00C84D2D">
        <w:t xml:space="preserve"> </w:t>
      </w:r>
      <w:r>
        <w:t>W</w:t>
      </w:r>
      <w:r w:rsidRPr="00EC7B2C">
        <w:t>e</w:t>
      </w:r>
      <w:r w:rsidR="00C84D2D">
        <w:t xml:space="preserve"> </w:t>
      </w:r>
      <w:r w:rsidRPr="00EC7B2C">
        <w:t>decided</w:t>
      </w:r>
      <w:r w:rsidR="00C84D2D">
        <w:t xml:space="preserve"> </w:t>
      </w:r>
      <w:r w:rsidRPr="00EC7B2C">
        <w:t>to</w:t>
      </w:r>
      <w:r w:rsidR="00C84D2D">
        <w:t xml:space="preserve"> </w:t>
      </w:r>
      <w:r w:rsidRPr="00EC7B2C">
        <w:t>code</w:t>
      </w:r>
      <w:r w:rsidR="00C84D2D">
        <w:t xml:space="preserve"> </w:t>
      </w:r>
      <w:r w:rsidRPr="00EC7B2C">
        <w:t>the</w:t>
      </w:r>
      <w:r w:rsidR="00C84D2D">
        <w:t xml:space="preserve"> </w:t>
      </w:r>
      <w:r w:rsidRPr="00E54E88">
        <w:t>most</w:t>
      </w:r>
      <w:r w:rsidR="00C84D2D">
        <w:t xml:space="preserve"> </w:t>
      </w:r>
      <w:r w:rsidRPr="00E54E88">
        <w:t>prominent</w:t>
      </w:r>
      <w:r w:rsidR="00C84D2D">
        <w:t xml:space="preserve"> </w:t>
      </w:r>
      <w:r w:rsidRPr="00E54E88">
        <w:t>feature</w:t>
      </w:r>
      <w:r w:rsidR="00C84D2D">
        <w:t xml:space="preserve"> </w:t>
      </w:r>
      <w:r w:rsidRPr="00EC7B2C">
        <w:t>in</w:t>
      </w:r>
      <w:r w:rsidR="00C84D2D">
        <w:t xml:space="preserve"> </w:t>
      </w:r>
      <w:r w:rsidRPr="00EC7B2C">
        <w:t>each</w:t>
      </w:r>
      <w:r w:rsidR="00C84D2D">
        <w:t xml:space="preserve"> </w:t>
      </w:r>
      <w:r w:rsidRPr="00EC7B2C">
        <w:t>video,</w:t>
      </w:r>
      <w:r w:rsidR="00C84D2D">
        <w:t xml:space="preserve"> </w:t>
      </w:r>
      <w:r w:rsidRPr="00EC7B2C">
        <w:t>a</w:t>
      </w:r>
      <w:r w:rsidR="00C84D2D">
        <w:t xml:space="preserve"> </w:t>
      </w:r>
      <w:r w:rsidRPr="00EC7B2C">
        <w:t>decision</w:t>
      </w:r>
      <w:r w:rsidR="00C84D2D">
        <w:t xml:space="preserve"> </w:t>
      </w:r>
      <w:r w:rsidRPr="00EC7B2C">
        <w:t>that</w:t>
      </w:r>
      <w:r w:rsidR="00C84D2D">
        <w:t xml:space="preserve"> </w:t>
      </w:r>
      <w:r w:rsidRPr="00EC7B2C">
        <w:t>proved</w:t>
      </w:r>
      <w:r w:rsidR="00C84D2D">
        <w:t xml:space="preserve"> </w:t>
      </w:r>
      <w:r w:rsidRPr="00EC7B2C">
        <w:t>especially</w:t>
      </w:r>
      <w:r w:rsidR="00C84D2D">
        <w:t xml:space="preserve"> </w:t>
      </w:r>
      <w:r w:rsidRPr="00EC7B2C">
        <w:t>useful</w:t>
      </w:r>
      <w:r w:rsidR="00C84D2D">
        <w:t xml:space="preserve"> </w:t>
      </w:r>
      <w:r w:rsidRPr="00EC7B2C">
        <w:t>when</w:t>
      </w:r>
      <w:r w:rsidR="00C84D2D">
        <w:t xml:space="preserve"> </w:t>
      </w:r>
      <w:r w:rsidR="002C1F62" w:rsidRPr="00EC7B2C">
        <w:t>analysing</w:t>
      </w:r>
      <w:r w:rsidR="00C84D2D">
        <w:t xml:space="preserve"> </w:t>
      </w:r>
      <w:r w:rsidRPr="00EC7B2C">
        <w:t>the</w:t>
      </w:r>
      <w:r w:rsidR="00C84D2D">
        <w:t xml:space="preserve"> </w:t>
      </w:r>
      <w:r w:rsidRPr="00EC7B2C">
        <w:t>dimension</w:t>
      </w:r>
      <w:r w:rsidR="00C84D2D">
        <w:t xml:space="preserve"> </w:t>
      </w:r>
      <w:r w:rsidRPr="00EC7B2C">
        <w:t>of</w:t>
      </w:r>
      <w:r w:rsidR="00C84D2D">
        <w:t xml:space="preserve"> </w:t>
      </w:r>
      <w:r w:rsidRPr="00EC7B2C">
        <w:rPr>
          <w:i/>
          <w:iCs/>
        </w:rPr>
        <w:t>Semantics</w:t>
      </w:r>
      <w:r w:rsidRPr="00EC7B2C">
        <w:t>,</w:t>
      </w:r>
      <w:r w:rsidR="00C84D2D">
        <w:t xml:space="preserve"> </w:t>
      </w:r>
      <w:r w:rsidRPr="00EC7B2C">
        <w:t>where</w:t>
      </w:r>
      <w:r w:rsidR="00C84D2D">
        <w:t xml:space="preserve"> </w:t>
      </w:r>
      <w:r w:rsidRPr="00EC7B2C">
        <w:t>shifts</w:t>
      </w:r>
      <w:r w:rsidR="00C84D2D">
        <w:t xml:space="preserve"> </w:t>
      </w:r>
      <w:r w:rsidRPr="00EC7B2C">
        <w:t>between</w:t>
      </w:r>
      <w:r w:rsidR="00C84D2D">
        <w:t xml:space="preserve"> </w:t>
      </w:r>
      <w:r w:rsidRPr="00EC7B2C">
        <w:t>stronger</w:t>
      </w:r>
      <w:r w:rsidR="00C84D2D">
        <w:t xml:space="preserve"> </w:t>
      </w:r>
      <w:r w:rsidRPr="00EC7B2C">
        <w:t>and</w:t>
      </w:r>
      <w:r w:rsidR="00C84D2D">
        <w:t xml:space="preserve"> </w:t>
      </w:r>
      <w:r w:rsidRPr="00EC7B2C">
        <w:t>weaker</w:t>
      </w:r>
      <w:r w:rsidR="00C84D2D">
        <w:t xml:space="preserve"> </w:t>
      </w:r>
      <w:r w:rsidRPr="00EC7B2C">
        <w:t>semantic</w:t>
      </w:r>
      <w:r w:rsidR="00C84D2D">
        <w:t xml:space="preserve"> </w:t>
      </w:r>
      <w:r w:rsidRPr="00EC7B2C">
        <w:t>gravity</w:t>
      </w:r>
      <w:r w:rsidR="00C84D2D">
        <w:t xml:space="preserve"> </w:t>
      </w:r>
      <w:r w:rsidRPr="00EC7B2C">
        <w:t>and</w:t>
      </w:r>
      <w:r w:rsidR="00C84D2D">
        <w:t xml:space="preserve"> </w:t>
      </w:r>
      <w:r w:rsidRPr="00EC7B2C">
        <w:t>semantic</w:t>
      </w:r>
      <w:r w:rsidR="00C84D2D">
        <w:t xml:space="preserve"> </w:t>
      </w:r>
      <w:r w:rsidRPr="00EC7B2C">
        <w:t>density</w:t>
      </w:r>
      <w:r w:rsidR="00C84D2D">
        <w:t xml:space="preserve"> </w:t>
      </w:r>
      <w:r w:rsidRPr="00EC7B2C">
        <w:t>were</w:t>
      </w:r>
      <w:r w:rsidR="00C84D2D">
        <w:t xml:space="preserve"> </w:t>
      </w:r>
      <w:r w:rsidRPr="00EC7B2C">
        <w:t>frequently</w:t>
      </w:r>
      <w:r w:rsidR="00C84D2D">
        <w:t xml:space="preserve"> </w:t>
      </w:r>
      <w:r w:rsidRPr="00EC7B2C">
        <w:t>observed.The</w:t>
      </w:r>
      <w:r w:rsidR="00C84D2D">
        <w:t xml:space="preserve"> </w:t>
      </w:r>
      <w:r w:rsidRPr="00EC7B2C">
        <w:t>subsequent</w:t>
      </w:r>
      <w:r w:rsidR="00C84D2D">
        <w:t xml:space="preserve"> </w:t>
      </w:r>
      <w:r w:rsidRPr="00EC7B2C">
        <w:t>phase</w:t>
      </w:r>
      <w:r w:rsidR="00C84D2D">
        <w:t xml:space="preserve"> </w:t>
      </w:r>
      <w:r w:rsidRPr="00EC7B2C">
        <w:t>involved</w:t>
      </w:r>
      <w:r w:rsidR="00C84D2D">
        <w:t xml:space="preserve"> </w:t>
      </w:r>
      <w:r w:rsidRPr="00EC7B2C">
        <w:t>an</w:t>
      </w:r>
      <w:r w:rsidR="00C84D2D">
        <w:t xml:space="preserve"> </w:t>
      </w:r>
      <w:r w:rsidRPr="00EC7B2C">
        <w:t>iterative</w:t>
      </w:r>
      <w:r w:rsidR="00C84D2D">
        <w:t xml:space="preserve"> </w:t>
      </w:r>
      <w:r w:rsidRPr="00EC7B2C">
        <w:t>process</w:t>
      </w:r>
      <w:r w:rsidR="00C84D2D">
        <w:t xml:space="preserve"> </w:t>
      </w:r>
      <w:r w:rsidRPr="00EC7B2C">
        <w:t>of</w:t>
      </w:r>
      <w:r w:rsidR="00C84D2D">
        <w:t xml:space="preserve"> </w:t>
      </w:r>
      <w:r w:rsidRPr="00EC7B2C">
        <w:t>individual</w:t>
      </w:r>
      <w:r w:rsidR="00C84D2D">
        <w:t xml:space="preserve"> </w:t>
      </w:r>
      <w:r w:rsidRPr="00EC7B2C">
        <w:t>coding</w:t>
      </w:r>
      <w:r w:rsidR="00C84D2D">
        <w:t xml:space="preserve"> </w:t>
      </w:r>
      <w:r w:rsidRPr="00EC7B2C">
        <w:t>and</w:t>
      </w:r>
      <w:r w:rsidR="00C84D2D">
        <w:t xml:space="preserve"> </w:t>
      </w:r>
      <w:r w:rsidRPr="00EC7B2C">
        <w:t>analysis,</w:t>
      </w:r>
      <w:r w:rsidR="00C84D2D">
        <w:t xml:space="preserve"> </w:t>
      </w:r>
      <w:r w:rsidRPr="00EC7B2C">
        <w:t>followed</w:t>
      </w:r>
      <w:r w:rsidR="00C84D2D">
        <w:t xml:space="preserve"> </w:t>
      </w:r>
      <w:r w:rsidRPr="00EC7B2C">
        <w:t>by</w:t>
      </w:r>
      <w:r w:rsidR="00C84D2D">
        <w:t xml:space="preserve"> </w:t>
      </w:r>
      <w:r w:rsidRPr="00EC7B2C">
        <w:t>collaborative</w:t>
      </w:r>
      <w:r w:rsidR="00C84D2D">
        <w:t xml:space="preserve"> </w:t>
      </w:r>
      <w:r w:rsidRPr="00EC7B2C">
        <w:t>discussions</w:t>
      </w:r>
      <w:r w:rsidR="00C84D2D">
        <w:t xml:space="preserve"> </w:t>
      </w:r>
      <w:r w:rsidRPr="00EC7B2C">
        <w:t>to</w:t>
      </w:r>
      <w:r w:rsidR="00C84D2D">
        <w:t xml:space="preserve"> </w:t>
      </w:r>
      <w:r w:rsidRPr="00EC7B2C">
        <w:t>resolve</w:t>
      </w:r>
      <w:r w:rsidR="00C84D2D">
        <w:t xml:space="preserve"> </w:t>
      </w:r>
      <w:r w:rsidRPr="00EC7B2C">
        <w:t>ambiguities</w:t>
      </w:r>
      <w:r w:rsidR="00C84D2D">
        <w:t xml:space="preserve"> </w:t>
      </w:r>
      <w:r w:rsidRPr="00EC7B2C">
        <w:t>and</w:t>
      </w:r>
      <w:r w:rsidR="00C84D2D">
        <w:t xml:space="preserve"> </w:t>
      </w:r>
      <w:r w:rsidRPr="00EC7B2C">
        <w:t>refine</w:t>
      </w:r>
      <w:r>
        <w:t>ment</w:t>
      </w:r>
      <w:r w:rsidR="00C84D2D">
        <w:t xml:space="preserve"> </w:t>
      </w:r>
      <w:r>
        <w:t>of</w:t>
      </w:r>
      <w:r w:rsidR="00C84D2D">
        <w:t xml:space="preserve"> </w:t>
      </w:r>
      <w:r w:rsidRPr="00EC7B2C">
        <w:t>the</w:t>
      </w:r>
      <w:r w:rsidR="00C84D2D">
        <w:t xml:space="preserve"> </w:t>
      </w:r>
      <w:r w:rsidRPr="00EC7B2C">
        <w:t>manual.</w:t>
      </w:r>
    </w:p>
    <w:p w14:paraId="2668CA04" w14:textId="1255813F" w:rsidR="00EC7B2C" w:rsidRDefault="00EC7B2C" w:rsidP="00EC7B2C">
      <w:pPr>
        <w:pStyle w:val="BodyText"/>
        <w:ind w:firstLine="708"/>
      </w:pPr>
      <w:r w:rsidRPr="00441475">
        <w:t>In</w:t>
      </w:r>
      <w:r w:rsidR="00C84D2D">
        <w:t xml:space="preserve"> </w:t>
      </w:r>
      <w:r w:rsidRPr="00441475">
        <w:t>the</w:t>
      </w:r>
      <w:r w:rsidR="00C84D2D">
        <w:t xml:space="preserve"> </w:t>
      </w:r>
      <w:r w:rsidRPr="00441475">
        <w:t>present</w:t>
      </w:r>
      <w:r w:rsidR="00C84D2D">
        <w:t xml:space="preserve"> </w:t>
      </w:r>
      <w:r w:rsidRPr="00441475">
        <w:t>study,</w:t>
      </w:r>
      <w:r w:rsidR="00C84D2D">
        <w:t xml:space="preserve"> </w:t>
      </w:r>
      <w:r w:rsidRPr="00441475">
        <w:t>classification</w:t>
      </w:r>
      <w:r w:rsidR="00C84D2D">
        <w:t xml:space="preserve"> </w:t>
      </w:r>
      <w:r w:rsidRPr="00441475">
        <w:t>refers</w:t>
      </w:r>
      <w:r w:rsidR="00C84D2D">
        <w:t xml:space="preserve"> </w:t>
      </w:r>
      <w:r w:rsidRPr="00441475">
        <w:t>to</w:t>
      </w:r>
      <w:r w:rsidR="00C84D2D">
        <w:t xml:space="preserve"> </w:t>
      </w:r>
      <w:r w:rsidRPr="00441475">
        <w:t>the</w:t>
      </w:r>
      <w:r w:rsidR="00C84D2D">
        <w:t xml:space="preserve"> </w:t>
      </w:r>
      <w:r w:rsidRPr="00441475">
        <w:t>extent</w:t>
      </w:r>
      <w:r w:rsidR="00C84D2D">
        <w:t xml:space="preserve"> </w:t>
      </w:r>
      <w:r w:rsidRPr="00441475">
        <w:t>to</w:t>
      </w:r>
      <w:r w:rsidR="00C84D2D">
        <w:t xml:space="preserve"> </w:t>
      </w:r>
      <w:r w:rsidRPr="00441475">
        <w:t>which</w:t>
      </w:r>
      <w:r w:rsidR="00C84D2D">
        <w:t xml:space="preserve"> </w:t>
      </w:r>
      <w:r w:rsidRPr="00441475">
        <w:t>the</w:t>
      </w:r>
      <w:r w:rsidR="00C84D2D">
        <w:t xml:space="preserve"> </w:t>
      </w:r>
      <w:r w:rsidRPr="00441475">
        <w:t>content</w:t>
      </w:r>
      <w:r w:rsidR="00C84D2D">
        <w:t xml:space="preserve"> </w:t>
      </w:r>
      <w:r w:rsidRPr="00441475">
        <w:t>is</w:t>
      </w:r>
      <w:r w:rsidR="00C84D2D">
        <w:t xml:space="preserve"> </w:t>
      </w:r>
      <w:r w:rsidRPr="00441475">
        <w:t>confined</w:t>
      </w:r>
      <w:r w:rsidR="00C84D2D">
        <w:t xml:space="preserve"> </w:t>
      </w:r>
      <w:r w:rsidRPr="00441475">
        <w:t>within</w:t>
      </w:r>
      <w:r w:rsidR="00C84D2D">
        <w:t xml:space="preserve"> </w:t>
      </w:r>
      <w:r w:rsidRPr="00441475">
        <w:t>the</w:t>
      </w:r>
      <w:r w:rsidR="00C84D2D">
        <w:t xml:space="preserve"> </w:t>
      </w:r>
      <w:r w:rsidRPr="00441475">
        <w:t>boundaries</w:t>
      </w:r>
      <w:r w:rsidR="00C84D2D">
        <w:t xml:space="preserve"> </w:t>
      </w:r>
      <w:r w:rsidRPr="00441475">
        <w:t>of</w:t>
      </w:r>
      <w:r w:rsidR="00C84D2D">
        <w:t xml:space="preserve"> </w:t>
      </w:r>
      <w:r>
        <w:t>the</w:t>
      </w:r>
      <w:r w:rsidR="00C84D2D">
        <w:t xml:space="preserve"> </w:t>
      </w:r>
      <w:r w:rsidRPr="00441475">
        <w:t>school</w:t>
      </w:r>
      <w:r w:rsidR="00C84D2D">
        <w:t xml:space="preserve"> </w:t>
      </w:r>
      <w:r w:rsidRPr="00441475">
        <w:t>subject</w:t>
      </w:r>
      <w:r w:rsidR="00C84D2D">
        <w:t xml:space="preserve"> </w:t>
      </w:r>
      <w:r>
        <w:t>mathematics</w:t>
      </w:r>
      <w:r w:rsidRPr="00441475">
        <w:t>,</w:t>
      </w:r>
      <w:r w:rsidR="00C84D2D">
        <w:t xml:space="preserve"> </w:t>
      </w:r>
      <w:r w:rsidRPr="00441475">
        <w:t>while</w:t>
      </w:r>
      <w:r w:rsidR="00C84D2D">
        <w:t xml:space="preserve"> </w:t>
      </w:r>
      <w:r w:rsidRPr="00441475">
        <w:t>framing</w:t>
      </w:r>
      <w:r w:rsidR="00C84D2D">
        <w:t xml:space="preserve"> </w:t>
      </w:r>
      <w:r w:rsidRPr="00441475">
        <w:t>denotes</w:t>
      </w:r>
      <w:r w:rsidR="00C84D2D">
        <w:t xml:space="preserve"> </w:t>
      </w:r>
      <w:r w:rsidRPr="00441475">
        <w:t>the</w:t>
      </w:r>
      <w:r w:rsidR="00C84D2D">
        <w:t xml:space="preserve"> </w:t>
      </w:r>
      <w:r w:rsidRPr="00441475">
        <w:t>degree</w:t>
      </w:r>
      <w:r w:rsidR="00C84D2D">
        <w:t xml:space="preserve"> </w:t>
      </w:r>
      <w:r w:rsidRPr="00441475">
        <w:t>to</w:t>
      </w:r>
      <w:r w:rsidR="00C84D2D">
        <w:t xml:space="preserve"> </w:t>
      </w:r>
      <w:r w:rsidRPr="00441475">
        <w:t>which</w:t>
      </w:r>
      <w:r w:rsidR="00C84D2D">
        <w:t xml:space="preserve"> </w:t>
      </w:r>
      <w:r w:rsidRPr="00441475">
        <w:t>the</w:t>
      </w:r>
      <w:r w:rsidR="00C84D2D">
        <w:t xml:space="preserve"> </w:t>
      </w:r>
      <w:r w:rsidRPr="00441475">
        <w:t>teacher</w:t>
      </w:r>
      <w:r w:rsidR="00C84D2D">
        <w:t xml:space="preserve"> </w:t>
      </w:r>
      <w:r w:rsidRPr="00441475">
        <w:t>explicitly</w:t>
      </w:r>
      <w:r w:rsidR="00C84D2D">
        <w:t xml:space="preserve"> </w:t>
      </w:r>
      <w:r w:rsidRPr="00441475">
        <w:t>structures</w:t>
      </w:r>
      <w:r w:rsidR="00C84D2D">
        <w:t xml:space="preserve"> </w:t>
      </w:r>
      <w:r w:rsidRPr="00441475">
        <w:t>and</w:t>
      </w:r>
      <w:r w:rsidR="00C84D2D">
        <w:t xml:space="preserve"> </w:t>
      </w:r>
      <w:r w:rsidRPr="00441475">
        <w:t>guides</w:t>
      </w:r>
      <w:r w:rsidR="00C84D2D">
        <w:t xml:space="preserve"> </w:t>
      </w:r>
      <w:r w:rsidRPr="00441475">
        <w:t>the</w:t>
      </w:r>
      <w:r w:rsidR="00C84D2D">
        <w:t xml:space="preserve"> </w:t>
      </w:r>
      <w:r w:rsidRPr="00441475">
        <w:t>learning</w:t>
      </w:r>
      <w:r w:rsidR="00C84D2D">
        <w:t xml:space="preserve"> </w:t>
      </w:r>
      <w:r w:rsidRPr="00441475">
        <w:t>process.</w:t>
      </w:r>
      <w:r w:rsidR="00C84D2D">
        <w:t xml:space="preserve"> </w:t>
      </w:r>
      <w:r w:rsidRPr="00EC7B2C">
        <w:t>In</w:t>
      </w:r>
      <w:r w:rsidR="00C84D2D">
        <w:t xml:space="preserve"> </w:t>
      </w:r>
      <w:r w:rsidRPr="00EC7B2C">
        <w:t>relation</w:t>
      </w:r>
      <w:r w:rsidR="00C84D2D">
        <w:t xml:space="preserve"> </w:t>
      </w:r>
      <w:r w:rsidRPr="00EC7B2C">
        <w:t>to</w:t>
      </w:r>
      <w:r w:rsidR="00C84D2D">
        <w:t xml:space="preserve"> </w:t>
      </w:r>
      <w:r w:rsidRPr="00EC7B2C">
        <w:t>framing,</w:t>
      </w:r>
      <w:r w:rsidR="00C84D2D">
        <w:t xml:space="preserve"> </w:t>
      </w:r>
      <w:r w:rsidRPr="00EC7B2C">
        <w:t>we</w:t>
      </w:r>
      <w:r w:rsidR="00C84D2D">
        <w:t xml:space="preserve"> </w:t>
      </w:r>
      <w:r w:rsidR="00283F7E" w:rsidRPr="00EC7B2C">
        <w:t>reflected</w:t>
      </w:r>
      <w:r w:rsidR="00C84D2D">
        <w:t xml:space="preserve"> </w:t>
      </w:r>
      <w:r w:rsidRPr="00EC7B2C">
        <w:t>on</w:t>
      </w:r>
      <w:r w:rsidR="00C84D2D">
        <w:t xml:space="preserve"> </w:t>
      </w:r>
      <w:r w:rsidRPr="00EC7B2C">
        <w:t>the</w:t>
      </w:r>
      <w:r w:rsidR="00C84D2D">
        <w:t xml:space="preserve"> </w:t>
      </w:r>
      <w:r w:rsidRPr="00EC7B2C">
        <w:t>extent</w:t>
      </w:r>
      <w:r w:rsidR="00C84D2D">
        <w:t xml:space="preserve"> </w:t>
      </w:r>
      <w:r w:rsidRPr="00EC7B2C">
        <w:t>to</w:t>
      </w:r>
      <w:r w:rsidR="00C84D2D">
        <w:t xml:space="preserve"> </w:t>
      </w:r>
      <w:r w:rsidRPr="00EC7B2C">
        <w:t>which</w:t>
      </w:r>
      <w:r w:rsidR="00C84D2D">
        <w:t xml:space="preserve"> </w:t>
      </w:r>
      <w:r w:rsidRPr="00EC7B2C">
        <w:t>the</w:t>
      </w:r>
      <w:r w:rsidR="00C84D2D">
        <w:t xml:space="preserve"> </w:t>
      </w:r>
      <w:r w:rsidRPr="00EC7B2C">
        <w:t>teacher</w:t>
      </w:r>
      <w:r w:rsidR="00C84D2D">
        <w:t xml:space="preserve"> </w:t>
      </w:r>
      <w:r w:rsidRPr="00EC7B2C">
        <w:t>must</w:t>
      </w:r>
      <w:r w:rsidR="00C84D2D">
        <w:t xml:space="preserve"> </w:t>
      </w:r>
      <w:r w:rsidRPr="00EC7B2C">
        <w:t>explicitly</w:t>
      </w:r>
      <w:r w:rsidR="00C84D2D">
        <w:t xml:space="preserve"> </w:t>
      </w:r>
      <w:r w:rsidRPr="00EC7B2C">
        <w:t>instruct</w:t>
      </w:r>
      <w:r w:rsidR="00C84D2D">
        <w:t xml:space="preserve"> </w:t>
      </w:r>
      <w:r w:rsidRPr="00EC7B2C">
        <w:t>or</w:t>
      </w:r>
      <w:r w:rsidR="00C84D2D">
        <w:t xml:space="preserve"> </w:t>
      </w:r>
      <w:r w:rsidRPr="00EC7B2C">
        <w:t>address</w:t>
      </w:r>
      <w:r w:rsidR="00C84D2D">
        <w:t xml:space="preserve"> </w:t>
      </w:r>
      <w:r w:rsidRPr="00EC7B2C">
        <w:t>the</w:t>
      </w:r>
      <w:r w:rsidR="00C84D2D">
        <w:t xml:space="preserve"> </w:t>
      </w:r>
      <w:r w:rsidRPr="00EC7B2C">
        <w:t>viewer</w:t>
      </w:r>
      <w:r w:rsidR="00C84D2D">
        <w:t xml:space="preserve"> </w:t>
      </w:r>
      <w:r w:rsidRPr="00EC7B2C">
        <w:t>for</w:t>
      </w:r>
      <w:r w:rsidR="00C84D2D">
        <w:t xml:space="preserve"> </w:t>
      </w:r>
      <w:r w:rsidRPr="00EC7B2C">
        <w:t>the</w:t>
      </w:r>
      <w:r w:rsidR="00C84D2D">
        <w:t xml:space="preserve"> </w:t>
      </w:r>
      <w:r w:rsidRPr="00EC7B2C">
        <w:t>teaching</w:t>
      </w:r>
      <w:r w:rsidR="00C84D2D">
        <w:t xml:space="preserve"> </w:t>
      </w:r>
      <w:r w:rsidRPr="00EC7B2C">
        <w:t>practice</w:t>
      </w:r>
      <w:r w:rsidR="00C84D2D">
        <w:t xml:space="preserve"> </w:t>
      </w:r>
      <w:r w:rsidRPr="00EC7B2C">
        <w:t>to</w:t>
      </w:r>
      <w:r w:rsidR="00C84D2D">
        <w:t xml:space="preserve"> </w:t>
      </w:r>
      <w:r w:rsidRPr="00EC7B2C">
        <w:t>be</w:t>
      </w:r>
      <w:r w:rsidR="00C84D2D">
        <w:t xml:space="preserve"> </w:t>
      </w:r>
      <w:r w:rsidRPr="00EC7B2C">
        <w:t>coded</w:t>
      </w:r>
      <w:r w:rsidR="00C84D2D">
        <w:t xml:space="preserve"> </w:t>
      </w:r>
      <w:r w:rsidRPr="00EC7B2C">
        <w:t>as</w:t>
      </w:r>
      <w:r w:rsidR="00C84D2D">
        <w:t xml:space="preserve"> </w:t>
      </w:r>
      <w:r w:rsidRPr="00EC7B2C">
        <w:t>strongly</w:t>
      </w:r>
      <w:r w:rsidR="00C84D2D">
        <w:t xml:space="preserve"> </w:t>
      </w:r>
      <w:r w:rsidRPr="00EC7B2C">
        <w:t>framed.</w:t>
      </w:r>
      <w:r w:rsidR="00C84D2D">
        <w:t xml:space="preserve"> </w:t>
      </w:r>
      <w:r w:rsidRPr="00EC7B2C">
        <w:t>We</w:t>
      </w:r>
      <w:r w:rsidR="00C84D2D">
        <w:t xml:space="preserve"> </w:t>
      </w:r>
      <w:r w:rsidRPr="00EC7B2C">
        <w:t>reached</w:t>
      </w:r>
      <w:r w:rsidR="00C84D2D">
        <w:t xml:space="preserve"> </w:t>
      </w:r>
      <w:r w:rsidRPr="00EC7B2C">
        <w:t>a</w:t>
      </w:r>
      <w:r w:rsidR="00C84D2D">
        <w:t xml:space="preserve"> </w:t>
      </w:r>
      <w:r w:rsidRPr="00EC7B2C">
        <w:t>consensus</w:t>
      </w:r>
      <w:r w:rsidR="00C84D2D">
        <w:t xml:space="preserve"> </w:t>
      </w:r>
      <w:r w:rsidRPr="00EC7B2C">
        <w:t>that</w:t>
      </w:r>
      <w:r w:rsidR="00C84D2D">
        <w:t xml:space="preserve"> </w:t>
      </w:r>
      <w:r w:rsidRPr="00EC7B2C">
        <w:t>strong</w:t>
      </w:r>
      <w:r w:rsidR="00C84D2D">
        <w:t xml:space="preserve"> </w:t>
      </w:r>
      <w:r w:rsidRPr="00EC7B2C">
        <w:t>framing</w:t>
      </w:r>
      <w:r w:rsidR="00C84D2D">
        <w:t xml:space="preserve"> </w:t>
      </w:r>
      <w:r w:rsidRPr="00EC7B2C">
        <w:t>is</w:t>
      </w:r>
      <w:r w:rsidR="00C84D2D">
        <w:t xml:space="preserve"> </w:t>
      </w:r>
      <w:r w:rsidRPr="00EC7B2C">
        <w:t>characterized</w:t>
      </w:r>
      <w:r w:rsidR="00C84D2D">
        <w:t xml:space="preserve"> </w:t>
      </w:r>
      <w:r w:rsidRPr="00EC7B2C">
        <w:t>by</w:t>
      </w:r>
      <w:r w:rsidR="00C84D2D">
        <w:t xml:space="preserve"> </w:t>
      </w:r>
      <w:r w:rsidRPr="00EC7B2C">
        <w:t>a</w:t>
      </w:r>
      <w:r w:rsidR="00C84D2D">
        <w:t xml:space="preserve"> </w:t>
      </w:r>
      <w:r w:rsidRPr="00EC7B2C">
        <w:t>high</w:t>
      </w:r>
      <w:r w:rsidR="00C84D2D">
        <w:t xml:space="preserve"> </w:t>
      </w:r>
      <w:r w:rsidRPr="00EC7B2C">
        <w:t>degree</w:t>
      </w:r>
      <w:r w:rsidR="00C84D2D">
        <w:t xml:space="preserve"> </w:t>
      </w:r>
      <w:r w:rsidRPr="00EC7B2C">
        <w:t>of</w:t>
      </w:r>
      <w:r w:rsidR="00C84D2D">
        <w:t xml:space="preserve"> </w:t>
      </w:r>
      <w:r w:rsidRPr="00EC7B2C">
        <w:t>teacher</w:t>
      </w:r>
      <w:r w:rsidR="00C84D2D">
        <w:t xml:space="preserve"> </w:t>
      </w:r>
      <w:r w:rsidRPr="00EC7B2C">
        <w:t>control</w:t>
      </w:r>
      <w:r w:rsidR="00C84D2D">
        <w:t xml:space="preserve"> </w:t>
      </w:r>
      <w:r w:rsidRPr="00EC7B2C">
        <w:t>over</w:t>
      </w:r>
      <w:r w:rsidR="00C84D2D">
        <w:t xml:space="preserve"> </w:t>
      </w:r>
      <w:r w:rsidRPr="00EC7B2C">
        <w:t>the</w:t>
      </w:r>
      <w:r w:rsidR="00C84D2D">
        <w:t xml:space="preserve"> </w:t>
      </w:r>
      <w:r w:rsidRPr="00EC7B2C">
        <w:t>transmission</w:t>
      </w:r>
      <w:r w:rsidR="00C84D2D">
        <w:t xml:space="preserve"> </w:t>
      </w:r>
      <w:r w:rsidRPr="00EC7B2C">
        <w:t>of</w:t>
      </w:r>
      <w:r w:rsidR="00C84D2D">
        <w:t xml:space="preserve"> </w:t>
      </w:r>
      <w:r w:rsidRPr="00EC7B2C">
        <w:t>knowledge.</w:t>
      </w:r>
      <w:r w:rsidR="00C84D2D">
        <w:t xml:space="preserve"> </w:t>
      </w:r>
      <w:r w:rsidRPr="00EC7B2C">
        <w:t>For</w:t>
      </w:r>
      <w:r w:rsidR="00C84D2D">
        <w:t xml:space="preserve"> </w:t>
      </w:r>
      <w:r w:rsidRPr="00EC7B2C">
        <w:t>instance,</w:t>
      </w:r>
      <w:r w:rsidR="00C84D2D">
        <w:t xml:space="preserve"> </w:t>
      </w:r>
      <w:r w:rsidRPr="00EC7B2C">
        <w:t>videos</w:t>
      </w:r>
      <w:r w:rsidR="00C84D2D">
        <w:t xml:space="preserve"> </w:t>
      </w:r>
      <w:r w:rsidRPr="00EC7B2C">
        <w:t>in</w:t>
      </w:r>
      <w:r w:rsidR="00C84D2D">
        <w:t xml:space="preserve"> </w:t>
      </w:r>
      <w:r w:rsidRPr="00EC7B2C">
        <w:t>which</w:t>
      </w:r>
      <w:r w:rsidR="00C84D2D">
        <w:t xml:space="preserve"> </w:t>
      </w:r>
      <w:r w:rsidRPr="00EC7B2C">
        <w:t>teachers</w:t>
      </w:r>
      <w:r w:rsidR="00C84D2D">
        <w:t xml:space="preserve"> </w:t>
      </w:r>
      <w:r w:rsidRPr="00EC7B2C">
        <w:t>demonstrate</w:t>
      </w:r>
      <w:r w:rsidR="00C84D2D">
        <w:t xml:space="preserve"> </w:t>
      </w:r>
      <w:r w:rsidRPr="00EC7B2C">
        <w:t>how</w:t>
      </w:r>
      <w:r w:rsidR="00C84D2D">
        <w:t xml:space="preserve"> </w:t>
      </w:r>
      <w:r w:rsidRPr="00EC7B2C">
        <w:t>to</w:t>
      </w:r>
      <w:r w:rsidR="00C84D2D">
        <w:t xml:space="preserve"> </w:t>
      </w:r>
      <w:r w:rsidRPr="00EC7B2C">
        <w:t>solve</w:t>
      </w:r>
      <w:r w:rsidR="00C84D2D">
        <w:t xml:space="preserve"> </w:t>
      </w:r>
      <w:r w:rsidRPr="00EC7B2C">
        <w:t>mathematical</w:t>
      </w:r>
      <w:r w:rsidR="00C84D2D">
        <w:t xml:space="preserve"> </w:t>
      </w:r>
      <w:r w:rsidRPr="00EC7B2C">
        <w:t>problems</w:t>
      </w:r>
      <w:r w:rsidR="00C84D2D">
        <w:t xml:space="preserve"> </w:t>
      </w:r>
      <w:r w:rsidRPr="00EC7B2C">
        <w:t>were</w:t>
      </w:r>
      <w:r w:rsidR="00C84D2D">
        <w:t xml:space="preserve"> </w:t>
      </w:r>
      <w:r w:rsidRPr="00EC7B2C">
        <w:t>coded</w:t>
      </w:r>
      <w:r w:rsidR="00C84D2D">
        <w:t xml:space="preserve"> </w:t>
      </w:r>
      <w:r w:rsidRPr="00EC7B2C">
        <w:t>as</w:t>
      </w:r>
      <w:r w:rsidR="00C84D2D">
        <w:t xml:space="preserve"> </w:t>
      </w:r>
      <w:r w:rsidRPr="00EC7B2C">
        <w:t>examples</w:t>
      </w:r>
      <w:r w:rsidR="00C84D2D">
        <w:t xml:space="preserve"> </w:t>
      </w:r>
      <w:r w:rsidRPr="00EC7B2C">
        <w:t>of</w:t>
      </w:r>
      <w:r w:rsidR="00C84D2D">
        <w:t xml:space="preserve"> </w:t>
      </w:r>
      <w:r w:rsidRPr="00EC7B2C">
        <w:t>strongly</w:t>
      </w:r>
      <w:r w:rsidR="00C84D2D">
        <w:t xml:space="preserve"> </w:t>
      </w:r>
      <w:r w:rsidRPr="00EC7B2C">
        <w:t>framed</w:t>
      </w:r>
      <w:r w:rsidR="00C84D2D">
        <w:t xml:space="preserve"> </w:t>
      </w:r>
      <w:r w:rsidRPr="00EC7B2C">
        <w:t>pedagogic</w:t>
      </w:r>
      <w:r w:rsidR="00C84D2D">
        <w:t xml:space="preserve"> </w:t>
      </w:r>
      <w:r w:rsidRPr="00EC7B2C">
        <w:t>practices</w:t>
      </w:r>
      <w:r>
        <w:t>.</w:t>
      </w:r>
    </w:p>
    <w:p w14:paraId="3B0468D7" w14:textId="52D7FC69" w:rsidR="00AF6253" w:rsidRDefault="00EC7B2C" w:rsidP="00E54E88">
      <w:pPr>
        <w:ind w:firstLine="708"/>
      </w:pPr>
      <w:r w:rsidRPr="00EC7B2C">
        <w:t>A</w:t>
      </w:r>
      <w:r w:rsidR="00C84D2D">
        <w:t xml:space="preserve"> </w:t>
      </w:r>
      <w:r w:rsidRPr="00EC7B2C">
        <w:t>key</w:t>
      </w:r>
      <w:r w:rsidR="00C84D2D">
        <w:t xml:space="preserve"> </w:t>
      </w:r>
      <w:r w:rsidRPr="00EC7B2C">
        <w:t>point</w:t>
      </w:r>
      <w:r w:rsidR="00C84D2D">
        <w:t xml:space="preserve"> </w:t>
      </w:r>
      <w:r w:rsidRPr="00EC7B2C">
        <w:t>of</w:t>
      </w:r>
      <w:r w:rsidR="00C84D2D">
        <w:t xml:space="preserve"> </w:t>
      </w:r>
      <w:r w:rsidRPr="00EC7B2C">
        <w:t>discussion</w:t>
      </w:r>
      <w:r w:rsidR="00C84D2D">
        <w:t xml:space="preserve"> </w:t>
      </w:r>
      <w:r w:rsidR="0059295D" w:rsidRPr="00EC7B2C">
        <w:t>centred</w:t>
      </w:r>
      <w:r w:rsidR="00C84D2D">
        <w:t xml:space="preserve"> </w:t>
      </w:r>
      <w:r w:rsidRPr="00EC7B2C">
        <w:t>on</w:t>
      </w:r>
      <w:r w:rsidR="00C84D2D">
        <w:t xml:space="preserve"> </w:t>
      </w:r>
      <w:r w:rsidRPr="00EC7B2C">
        <w:t>whether</w:t>
      </w:r>
      <w:r w:rsidR="00C84D2D">
        <w:t xml:space="preserve"> </w:t>
      </w:r>
      <w:r w:rsidRPr="00EC7B2C">
        <w:t>students</w:t>
      </w:r>
      <w:r w:rsidR="00C84D2D">
        <w:t xml:space="preserve"> </w:t>
      </w:r>
      <w:r w:rsidRPr="00EC7B2C">
        <w:t>should</w:t>
      </w:r>
      <w:r w:rsidR="00C84D2D">
        <w:t xml:space="preserve"> </w:t>
      </w:r>
      <w:r w:rsidRPr="00EC7B2C">
        <w:t>be</w:t>
      </w:r>
      <w:r w:rsidR="00C84D2D">
        <w:t xml:space="preserve"> </w:t>
      </w:r>
      <w:r w:rsidRPr="00EC7B2C">
        <w:t>considered</w:t>
      </w:r>
      <w:r w:rsidR="00C84D2D">
        <w:t xml:space="preserve"> </w:t>
      </w:r>
      <w:r w:rsidRPr="00EC7B2C">
        <w:t>to</w:t>
      </w:r>
      <w:r w:rsidR="00C84D2D">
        <w:t xml:space="preserve"> </w:t>
      </w:r>
      <w:r w:rsidRPr="00EC7B2C">
        <w:t>have</w:t>
      </w:r>
      <w:r w:rsidR="00C84D2D">
        <w:t xml:space="preserve"> </w:t>
      </w:r>
      <w:r w:rsidRPr="00EC7B2C">
        <w:t>agency</w:t>
      </w:r>
      <w:r w:rsidR="00C84D2D">
        <w:t xml:space="preserve"> </w:t>
      </w:r>
      <w:r w:rsidRPr="00EC7B2C">
        <w:t>within</w:t>
      </w:r>
      <w:r w:rsidR="00C84D2D">
        <w:t xml:space="preserve"> </w:t>
      </w:r>
      <w:r w:rsidRPr="00EC7B2C">
        <w:t>the</w:t>
      </w:r>
      <w:r w:rsidR="00C84D2D">
        <w:t xml:space="preserve"> </w:t>
      </w:r>
      <w:r w:rsidRPr="00EC7B2C">
        <w:t>video-based</w:t>
      </w:r>
      <w:r w:rsidR="00C84D2D">
        <w:t xml:space="preserve"> </w:t>
      </w:r>
      <w:r w:rsidRPr="00EC7B2C">
        <w:t>medium</w:t>
      </w:r>
      <w:r w:rsidR="00C84D2D">
        <w:t xml:space="preserve"> </w:t>
      </w:r>
      <w:r w:rsidRPr="00EC7B2C">
        <w:t>itself</w:t>
      </w:r>
      <w:r w:rsidR="00385110">
        <w:t>, p</w:t>
      </w:r>
      <w:r w:rsidRPr="00EC7B2C">
        <w:t>articularly</w:t>
      </w:r>
      <w:r w:rsidR="00C84D2D">
        <w:t xml:space="preserve"> </w:t>
      </w:r>
      <w:r w:rsidRPr="00EC7B2C">
        <w:t>given</w:t>
      </w:r>
      <w:r w:rsidR="00C84D2D">
        <w:t xml:space="preserve"> </w:t>
      </w:r>
      <w:r w:rsidRPr="00EC7B2C">
        <w:t>their</w:t>
      </w:r>
      <w:r w:rsidR="00C84D2D">
        <w:t xml:space="preserve"> </w:t>
      </w:r>
      <w:r w:rsidRPr="00EC7B2C">
        <w:t>ability</w:t>
      </w:r>
      <w:r w:rsidR="00C84D2D">
        <w:t xml:space="preserve"> </w:t>
      </w:r>
      <w:r w:rsidRPr="00EC7B2C">
        <w:t>to</w:t>
      </w:r>
      <w:r w:rsidR="00C84D2D">
        <w:t xml:space="preserve"> </w:t>
      </w:r>
      <w:r w:rsidRPr="00EC7B2C">
        <w:t>choose</w:t>
      </w:r>
      <w:r w:rsidR="00C84D2D">
        <w:t xml:space="preserve"> </w:t>
      </w:r>
      <w:r w:rsidRPr="00EC7B2C">
        <w:t>whether</w:t>
      </w:r>
      <w:r w:rsidR="00C84D2D">
        <w:t xml:space="preserve"> </w:t>
      </w:r>
      <w:r w:rsidRPr="00EC7B2C">
        <w:t>or</w:t>
      </w:r>
      <w:r w:rsidR="00C84D2D">
        <w:t xml:space="preserve"> </w:t>
      </w:r>
      <w:r w:rsidRPr="00EC7B2C">
        <w:t>not</w:t>
      </w:r>
      <w:r w:rsidR="00C84D2D">
        <w:t xml:space="preserve"> </w:t>
      </w:r>
      <w:r w:rsidRPr="00EC7B2C">
        <w:t>to</w:t>
      </w:r>
      <w:r w:rsidR="00C84D2D">
        <w:t xml:space="preserve"> </w:t>
      </w:r>
      <w:r w:rsidRPr="00EC7B2C">
        <w:t>engage</w:t>
      </w:r>
      <w:r w:rsidR="00C84D2D">
        <w:t xml:space="preserve"> </w:t>
      </w:r>
      <w:r w:rsidRPr="00EC7B2C">
        <w:t>with</w:t>
      </w:r>
      <w:r w:rsidR="00C84D2D">
        <w:t xml:space="preserve"> </w:t>
      </w:r>
      <w:r w:rsidRPr="00EC7B2C">
        <w:t>the</w:t>
      </w:r>
      <w:r w:rsidR="00C84D2D">
        <w:t xml:space="preserve"> </w:t>
      </w:r>
      <w:r w:rsidRPr="00EC7B2C">
        <w:t>content.</w:t>
      </w:r>
      <w:r w:rsidR="00C84D2D">
        <w:t xml:space="preserve"> </w:t>
      </w:r>
      <w:r w:rsidRPr="00EC7B2C">
        <w:t>We</w:t>
      </w:r>
      <w:r w:rsidR="00C84D2D">
        <w:t xml:space="preserve"> </w:t>
      </w:r>
      <w:r w:rsidRPr="00EC7B2C">
        <w:t>agreed</w:t>
      </w:r>
      <w:r w:rsidR="00C84D2D">
        <w:t xml:space="preserve"> </w:t>
      </w:r>
      <w:r w:rsidRPr="00EC7B2C">
        <w:t>that</w:t>
      </w:r>
      <w:r w:rsidR="00C84D2D">
        <w:t xml:space="preserve"> </w:t>
      </w:r>
      <w:r w:rsidRPr="00EC7B2C">
        <w:t>videos</w:t>
      </w:r>
      <w:r w:rsidR="00C84D2D">
        <w:t xml:space="preserve"> </w:t>
      </w:r>
      <w:r w:rsidRPr="00EC7B2C">
        <w:t>in</w:t>
      </w:r>
      <w:r w:rsidR="00C84D2D">
        <w:t xml:space="preserve"> </w:t>
      </w:r>
      <w:r w:rsidRPr="00EC7B2C">
        <w:t>which</w:t>
      </w:r>
      <w:r w:rsidR="00C84D2D">
        <w:t xml:space="preserve"> </w:t>
      </w:r>
      <w:r w:rsidRPr="00EC7B2C">
        <w:t>teachers</w:t>
      </w:r>
      <w:r w:rsidR="00C84D2D">
        <w:t xml:space="preserve"> </w:t>
      </w:r>
      <w:r w:rsidRPr="00EC7B2C">
        <w:t>explicitly</w:t>
      </w:r>
      <w:r w:rsidR="00C84D2D">
        <w:t xml:space="preserve"> </w:t>
      </w:r>
      <w:r w:rsidRPr="00EC7B2C">
        <w:t>invite</w:t>
      </w:r>
      <w:r w:rsidR="00C84D2D">
        <w:t xml:space="preserve"> </w:t>
      </w:r>
      <w:r w:rsidRPr="00EC7B2C">
        <w:t>students</w:t>
      </w:r>
      <w:r w:rsidR="00C84D2D">
        <w:t xml:space="preserve"> </w:t>
      </w:r>
      <w:r w:rsidRPr="00EC7B2C">
        <w:t>to</w:t>
      </w:r>
      <w:r w:rsidR="00C84D2D">
        <w:t xml:space="preserve"> </w:t>
      </w:r>
      <w:r w:rsidRPr="00EC7B2C">
        <w:t>make</w:t>
      </w:r>
      <w:r w:rsidR="00C84D2D">
        <w:t xml:space="preserve"> </w:t>
      </w:r>
      <w:r w:rsidRPr="00EC7B2C">
        <w:t>choices</w:t>
      </w:r>
      <w:r w:rsidR="00C84D2D">
        <w:t xml:space="preserve"> </w:t>
      </w:r>
      <w:r w:rsidRPr="00EC7B2C">
        <w:t>or</w:t>
      </w:r>
      <w:r w:rsidR="00C84D2D">
        <w:t xml:space="preserve"> </w:t>
      </w:r>
      <w:r w:rsidRPr="00EC7B2C">
        <w:t>reflect</w:t>
      </w:r>
      <w:r w:rsidR="00C84D2D">
        <w:t xml:space="preserve"> </w:t>
      </w:r>
      <w:r w:rsidRPr="00EC7B2C">
        <w:t>on</w:t>
      </w:r>
      <w:r w:rsidR="00C84D2D">
        <w:t xml:space="preserve"> </w:t>
      </w:r>
      <w:r w:rsidRPr="00EC7B2C">
        <w:t>their</w:t>
      </w:r>
      <w:r w:rsidR="00C84D2D">
        <w:t xml:space="preserve"> </w:t>
      </w:r>
      <w:r w:rsidRPr="00EC7B2C">
        <w:t>own</w:t>
      </w:r>
      <w:r w:rsidR="00C84D2D">
        <w:t xml:space="preserve"> </w:t>
      </w:r>
      <w:r w:rsidRPr="00EC7B2C">
        <w:t>learning</w:t>
      </w:r>
      <w:r w:rsidR="00C84D2D">
        <w:t xml:space="preserve"> </w:t>
      </w:r>
      <w:r w:rsidRPr="00EC7B2C">
        <w:t>should</w:t>
      </w:r>
      <w:r w:rsidR="00C84D2D">
        <w:t xml:space="preserve"> </w:t>
      </w:r>
      <w:r w:rsidRPr="00EC7B2C">
        <w:t>be</w:t>
      </w:r>
      <w:r w:rsidR="00C84D2D">
        <w:t xml:space="preserve"> </w:t>
      </w:r>
      <w:r w:rsidRPr="00EC7B2C">
        <w:t>interpreted</w:t>
      </w:r>
      <w:r w:rsidR="00C84D2D">
        <w:t xml:space="preserve"> </w:t>
      </w:r>
      <w:r w:rsidRPr="00EC7B2C">
        <w:t>as</w:t>
      </w:r>
      <w:r w:rsidR="00C84D2D">
        <w:t xml:space="preserve"> </w:t>
      </w:r>
      <w:r w:rsidRPr="00EC7B2C">
        <w:t>exhibiting</w:t>
      </w:r>
      <w:r w:rsidR="00C84D2D">
        <w:t xml:space="preserve"> </w:t>
      </w:r>
      <w:r w:rsidRPr="00EC7B2C">
        <w:t>stronger</w:t>
      </w:r>
      <w:r w:rsidR="00C84D2D">
        <w:t xml:space="preserve"> </w:t>
      </w:r>
      <w:r w:rsidRPr="00EC7B2C">
        <w:t>social</w:t>
      </w:r>
      <w:r w:rsidR="00C84D2D">
        <w:t xml:space="preserve"> </w:t>
      </w:r>
      <w:r w:rsidRPr="00EC7B2C">
        <w:t>relations</w:t>
      </w:r>
      <w:r w:rsidR="00C84D2D">
        <w:t xml:space="preserve"> </w:t>
      </w:r>
      <w:r w:rsidRPr="00EC7B2C">
        <w:t>(SR+).</w:t>
      </w:r>
    </w:p>
    <w:p w14:paraId="443DA336" w14:textId="2E112CC1" w:rsidR="00480816" w:rsidRPr="004471F4" w:rsidRDefault="00B92FB6" w:rsidP="004471F4">
      <w:r w:rsidRPr="00B92FB6">
        <w:t>In</w:t>
      </w:r>
      <w:r w:rsidR="00C84D2D">
        <w:t xml:space="preserve"> </w:t>
      </w:r>
      <w:r w:rsidRPr="00B92FB6">
        <w:t>our</w:t>
      </w:r>
      <w:r w:rsidR="00C84D2D">
        <w:t xml:space="preserve"> </w:t>
      </w:r>
      <w:r w:rsidRPr="00B92FB6">
        <w:t>dataset,</w:t>
      </w:r>
      <w:r w:rsidR="00C84D2D">
        <w:t xml:space="preserve"> </w:t>
      </w:r>
      <w:r w:rsidRPr="00B92FB6">
        <w:t>semantic</w:t>
      </w:r>
      <w:r w:rsidR="00C84D2D">
        <w:t xml:space="preserve"> </w:t>
      </w:r>
      <w:r w:rsidRPr="00B92FB6">
        <w:t>density</w:t>
      </w:r>
      <w:r w:rsidR="00C84D2D">
        <w:t xml:space="preserve"> </w:t>
      </w:r>
      <w:r w:rsidRPr="00B92FB6">
        <w:t>is</w:t>
      </w:r>
      <w:r w:rsidR="00C84D2D">
        <w:t xml:space="preserve"> </w:t>
      </w:r>
      <w:r w:rsidRPr="00B92FB6">
        <w:t>considered</w:t>
      </w:r>
      <w:r w:rsidR="00C84D2D">
        <w:t xml:space="preserve"> </w:t>
      </w:r>
      <w:r w:rsidRPr="00B92FB6">
        <w:t>stronger</w:t>
      </w:r>
      <w:r w:rsidR="00C84D2D">
        <w:t xml:space="preserve"> </w:t>
      </w:r>
      <w:r w:rsidRPr="00B92FB6">
        <w:t>when</w:t>
      </w:r>
      <w:r w:rsidR="00C84D2D">
        <w:t xml:space="preserve"> </w:t>
      </w:r>
      <w:r w:rsidRPr="00B92FB6">
        <w:t>subject-specific</w:t>
      </w:r>
      <w:r w:rsidR="00C84D2D">
        <w:t xml:space="preserve"> </w:t>
      </w:r>
      <w:r w:rsidRPr="00B92FB6">
        <w:t>terminology</w:t>
      </w:r>
      <w:r w:rsidR="00C84D2D">
        <w:t xml:space="preserve"> </w:t>
      </w:r>
      <w:r w:rsidRPr="00B92FB6">
        <w:t>is</w:t>
      </w:r>
      <w:r w:rsidR="00C84D2D">
        <w:t xml:space="preserve"> </w:t>
      </w:r>
      <w:r w:rsidRPr="00B92FB6">
        <w:t>employed,</w:t>
      </w:r>
      <w:r w:rsidR="00C84D2D">
        <w:t xml:space="preserve"> </w:t>
      </w:r>
      <w:r w:rsidRPr="00B92FB6">
        <w:t>and</w:t>
      </w:r>
      <w:r w:rsidR="00C84D2D">
        <w:t xml:space="preserve"> </w:t>
      </w:r>
      <w:r w:rsidRPr="00B92FB6">
        <w:t>weaker</w:t>
      </w:r>
      <w:r w:rsidR="00C84D2D">
        <w:t xml:space="preserve"> </w:t>
      </w:r>
      <w:r w:rsidRPr="00B92FB6">
        <w:t>when</w:t>
      </w:r>
      <w:r w:rsidR="00C84D2D">
        <w:t xml:space="preserve"> </w:t>
      </w:r>
      <w:r w:rsidRPr="00B92FB6">
        <w:t>explanations</w:t>
      </w:r>
      <w:r w:rsidR="00C84D2D">
        <w:t xml:space="preserve"> </w:t>
      </w:r>
      <w:r w:rsidRPr="00B92FB6">
        <w:t>rely</w:t>
      </w:r>
      <w:r w:rsidR="00C84D2D">
        <w:t xml:space="preserve"> </w:t>
      </w:r>
      <w:r w:rsidRPr="00B92FB6">
        <w:t>on</w:t>
      </w:r>
      <w:r w:rsidR="00C84D2D">
        <w:t xml:space="preserve"> </w:t>
      </w:r>
      <w:r w:rsidRPr="00B92FB6">
        <w:t>informal</w:t>
      </w:r>
      <w:r>
        <w:t>,</w:t>
      </w:r>
      <w:r w:rsidR="00C84D2D">
        <w:t xml:space="preserve"> </w:t>
      </w:r>
      <w:r>
        <w:t>everyday</w:t>
      </w:r>
      <w:r w:rsidR="00C84D2D">
        <w:t xml:space="preserve"> </w:t>
      </w:r>
      <w:r w:rsidRPr="00B92FB6">
        <w:t>language.</w:t>
      </w:r>
    </w:p>
    <w:p w14:paraId="2ACCAD94" w14:textId="4D776306" w:rsidR="00480816" w:rsidRDefault="00480816" w:rsidP="000E3CB9">
      <w:pPr>
        <w:pStyle w:val="Heading2"/>
        <w:rPr>
          <w:lang w:val="en-US"/>
        </w:rPr>
      </w:pPr>
      <w:r w:rsidRPr="00713778">
        <w:rPr>
          <w:lang w:val="en-US"/>
        </w:rPr>
        <w:t>Result</w:t>
      </w:r>
      <w:r w:rsidR="004471F4">
        <w:rPr>
          <w:lang w:val="en-US"/>
        </w:rPr>
        <w:t>s</w:t>
      </w:r>
    </w:p>
    <w:p w14:paraId="01E98057" w14:textId="1A83C67E" w:rsidR="000E3CB9" w:rsidRDefault="000E3CB9" w:rsidP="000E3CB9">
      <w:pPr>
        <w:pStyle w:val="Heading4"/>
        <w:rPr>
          <w:lang w:val="en-US"/>
        </w:rPr>
      </w:pPr>
      <w:r>
        <w:rPr>
          <w:lang w:val="en-US"/>
        </w:rPr>
        <w:t>Form</w:t>
      </w:r>
      <w:r w:rsidR="00C84D2D">
        <w:rPr>
          <w:lang w:val="en-US"/>
        </w:rPr>
        <w:t xml:space="preserve"> </w:t>
      </w:r>
      <w:r w:rsidR="00BE59F2">
        <w:rPr>
          <w:lang w:val="en-US"/>
        </w:rPr>
        <w:t>of</w:t>
      </w:r>
      <w:r w:rsidR="00C84D2D">
        <w:rPr>
          <w:lang w:val="en-US"/>
        </w:rPr>
        <w:t xml:space="preserve"> </w:t>
      </w:r>
      <w:r w:rsidR="00BE59F2">
        <w:rPr>
          <w:lang w:val="en-US"/>
        </w:rPr>
        <w:t>instruction</w:t>
      </w:r>
    </w:p>
    <w:p w14:paraId="7713CD9B" w14:textId="592FF079" w:rsidR="000E3CB9" w:rsidRDefault="000E3CB9" w:rsidP="000A0EF9">
      <w:pPr>
        <w:ind w:firstLine="0"/>
        <w:rPr>
          <w:lang w:val="en-US"/>
        </w:rPr>
      </w:pPr>
      <w:r>
        <w:rPr>
          <w:lang w:val="en-US"/>
        </w:rPr>
        <w:t>Most</w:t>
      </w:r>
      <w:r w:rsidR="00C84D2D">
        <w:rPr>
          <w:lang w:val="en-US"/>
        </w:rPr>
        <w:t xml:space="preserve"> </w:t>
      </w:r>
      <w:r>
        <w:rPr>
          <w:lang w:val="en-US"/>
        </w:rPr>
        <w:t>profiles</w:t>
      </w:r>
      <w:r w:rsidR="00C84D2D">
        <w:rPr>
          <w:lang w:val="en-US"/>
        </w:rPr>
        <w:t xml:space="preserve"> </w:t>
      </w:r>
      <w:r>
        <w:rPr>
          <w:lang w:val="en-US"/>
        </w:rPr>
        <w:t>offered</w:t>
      </w:r>
      <w:r w:rsidR="00C84D2D">
        <w:rPr>
          <w:lang w:val="en-US"/>
        </w:rPr>
        <w:t xml:space="preserve"> </w:t>
      </w:r>
      <w:r>
        <w:rPr>
          <w:lang w:val="en-US"/>
        </w:rPr>
        <w:t>different</w:t>
      </w:r>
      <w:r w:rsidR="00C84D2D">
        <w:rPr>
          <w:lang w:val="en-US"/>
        </w:rPr>
        <w:t xml:space="preserve"> </w:t>
      </w:r>
      <w:r>
        <w:rPr>
          <w:lang w:val="en-US"/>
        </w:rPr>
        <w:t>forms</w:t>
      </w:r>
      <w:r w:rsidR="00C84D2D">
        <w:rPr>
          <w:lang w:val="en-US"/>
        </w:rPr>
        <w:t xml:space="preserve"> </w:t>
      </w:r>
      <w:r>
        <w:rPr>
          <w:lang w:val="en-US"/>
        </w:rPr>
        <w:t>of</w:t>
      </w:r>
      <w:r w:rsidR="00C84D2D">
        <w:rPr>
          <w:lang w:val="en-US"/>
        </w:rPr>
        <w:t xml:space="preserve"> </w:t>
      </w:r>
      <w:r>
        <w:rPr>
          <w:lang w:val="en-US"/>
        </w:rPr>
        <w:t>instruction,</w:t>
      </w:r>
      <w:r w:rsidR="00C84D2D">
        <w:rPr>
          <w:lang w:val="en-US"/>
        </w:rPr>
        <w:t xml:space="preserve"> </w:t>
      </w:r>
      <w:r>
        <w:rPr>
          <w:lang w:val="en-US"/>
        </w:rPr>
        <w:t>with</w:t>
      </w:r>
      <w:r w:rsidR="00C84D2D">
        <w:rPr>
          <w:lang w:val="en-US"/>
        </w:rPr>
        <w:t xml:space="preserve"> </w:t>
      </w:r>
      <w:r>
        <w:rPr>
          <w:lang w:val="en-US"/>
        </w:rPr>
        <w:t>lecture</w:t>
      </w:r>
      <w:r w:rsidR="00C84D2D">
        <w:rPr>
          <w:lang w:val="en-US"/>
        </w:rPr>
        <w:t xml:space="preserve"> </w:t>
      </w:r>
      <w:r>
        <w:rPr>
          <w:lang w:val="en-US"/>
        </w:rPr>
        <w:t>being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most</w:t>
      </w:r>
      <w:r w:rsidR="00C84D2D">
        <w:rPr>
          <w:lang w:val="en-US"/>
        </w:rPr>
        <w:t xml:space="preserve"> </w:t>
      </w:r>
      <w:r>
        <w:rPr>
          <w:lang w:val="en-US"/>
        </w:rPr>
        <w:t>prominent</w:t>
      </w:r>
      <w:r w:rsidR="00C84D2D">
        <w:rPr>
          <w:lang w:val="en-US"/>
        </w:rPr>
        <w:t xml:space="preserve"> </w:t>
      </w:r>
      <w:r>
        <w:rPr>
          <w:lang w:val="en-US"/>
        </w:rPr>
        <w:t>one</w:t>
      </w:r>
      <w:r w:rsidR="00C84D2D">
        <w:rPr>
          <w:lang w:val="en-US"/>
        </w:rPr>
        <w:t xml:space="preserve"> </w:t>
      </w:r>
      <w:r>
        <w:rPr>
          <w:lang w:val="en-US"/>
        </w:rPr>
        <w:t>(profile</w:t>
      </w:r>
      <w:r w:rsidR="00C84D2D">
        <w:rPr>
          <w:lang w:val="en-US"/>
        </w:rPr>
        <w:t xml:space="preserve"> </w:t>
      </w:r>
      <w:r>
        <w:rPr>
          <w:lang w:val="en-US"/>
        </w:rPr>
        <w:t>3,</w:t>
      </w:r>
      <w:r w:rsidR="00385110">
        <w:rPr>
          <w:lang w:val="en-US"/>
        </w:rPr>
        <w:t xml:space="preserve"> </w:t>
      </w:r>
      <w:r>
        <w:rPr>
          <w:lang w:val="en-US"/>
        </w:rPr>
        <w:t>4,</w:t>
      </w:r>
      <w:r w:rsidR="00385110">
        <w:rPr>
          <w:lang w:val="en-US"/>
        </w:rPr>
        <w:t xml:space="preserve"> </w:t>
      </w:r>
      <w:r>
        <w:rPr>
          <w:lang w:val="en-US"/>
        </w:rPr>
        <w:t>5,</w:t>
      </w:r>
      <w:r w:rsidR="00385110">
        <w:rPr>
          <w:lang w:val="en-US"/>
        </w:rPr>
        <w:t xml:space="preserve"> </w:t>
      </w:r>
      <w:r>
        <w:rPr>
          <w:lang w:val="en-US"/>
        </w:rPr>
        <w:t>6,</w:t>
      </w:r>
      <w:r w:rsidR="00385110">
        <w:rPr>
          <w:lang w:val="en-US"/>
        </w:rPr>
        <w:t xml:space="preserve"> </w:t>
      </w:r>
      <w:r>
        <w:rPr>
          <w:lang w:val="en-US"/>
        </w:rPr>
        <w:t>8,</w:t>
      </w:r>
      <w:r w:rsidR="00385110">
        <w:rPr>
          <w:lang w:val="en-US"/>
        </w:rPr>
        <w:t xml:space="preserve"> </w:t>
      </w:r>
      <w:r>
        <w:rPr>
          <w:lang w:val="en-US"/>
        </w:rPr>
        <w:t>9,</w:t>
      </w:r>
      <w:r w:rsidR="00385110">
        <w:rPr>
          <w:lang w:val="en-US"/>
        </w:rPr>
        <w:t xml:space="preserve"> </w:t>
      </w:r>
      <w:r>
        <w:rPr>
          <w:lang w:val="en-US"/>
        </w:rPr>
        <w:t>10).</w:t>
      </w:r>
      <w:r w:rsidR="00C84D2D">
        <w:rPr>
          <w:lang w:val="en-US"/>
        </w:rPr>
        <w:t xml:space="preserve"> </w:t>
      </w:r>
      <w:r>
        <w:rPr>
          <w:lang w:val="en-US"/>
        </w:rPr>
        <w:t>For</w:t>
      </w:r>
      <w:r w:rsidR="00C84D2D">
        <w:rPr>
          <w:lang w:val="en-US"/>
        </w:rPr>
        <w:t xml:space="preserve"> </w:t>
      </w:r>
      <w:r>
        <w:rPr>
          <w:lang w:val="en-US"/>
        </w:rPr>
        <w:t>profile</w:t>
      </w:r>
      <w:r w:rsidR="00C84D2D">
        <w:rPr>
          <w:lang w:val="en-US"/>
        </w:rPr>
        <w:t xml:space="preserve"> </w:t>
      </w:r>
      <w:r>
        <w:rPr>
          <w:lang w:val="en-US"/>
        </w:rPr>
        <w:t>4</w:t>
      </w:r>
      <w:r w:rsidR="00C84D2D">
        <w:rPr>
          <w:lang w:val="en-US"/>
        </w:rPr>
        <w:t xml:space="preserve"> </w:t>
      </w:r>
      <w:r>
        <w:rPr>
          <w:lang w:val="en-US"/>
        </w:rPr>
        <w:t>this</w:t>
      </w:r>
      <w:r w:rsidR="00C84D2D">
        <w:rPr>
          <w:lang w:val="en-US"/>
        </w:rPr>
        <w:t xml:space="preserve"> </w:t>
      </w:r>
      <w:r>
        <w:rPr>
          <w:lang w:val="en-US"/>
        </w:rPr>
        <w:t>was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only</w:t>
      </w:r>
      <w:r w:rsidR="00C84D2D">
        <w:rPr>
          <w:lang w:val="en-US"/>
        </w:rPr>
        <w:t xml:space="preserve"> </w:t>
      </w:r>
      <w:r>
        <w:rPr>
          <w:lang w:val="en-US"/>
        </w:rPr>
        <w:t>form</w:t>
      </w:r>
      <w:r w:rsidR="00C84D2D">
        <w:rPr>
          <w:lang w:val="en-US"/>
        </w:rPr>
        <w:t xml:space="preserve"> </w:t>
      </w:r>
      <w:r>
        <w:rPr>
          <w:lang w:val="en-US"/>
        </w:rPr>
        <w:t>of</w:t>
      </w:r>
      <w:r w:rsidR="00C84D2D">
        <w:rPr>
          <w:lang w:val="en-US"/>
        </w:rPr>
        <w:t xml:space="preserve"> </w:t>
      </w:r>
      <w:r>
        <w:rPr>
          <w:lang w:val="en-US"/>
        </w:rPr>
        <w:lastRenderedPageBreak/>
        <w:t>instruction</w:t>
      </w:r>
      <w:r w:rsidR="00C84D2D">
        <w:rPr>
          <w:lang w:val="en-US"/>
        </w:rPr>
        <w:t xml:space="preserve"> </w:t>
      </w:r>
      <w:r>
        <w:rPr>
          <w:lang w:val="en-US"/>
        </w:rPr>
        <w:t>used</w:t>
      </w:r>
      <w:r w:rsidR="00C84D2D">
        <w:rPr>
          <w:lang w:val="en-US"/>
        </w:rPr>
        <w:t xml:space="preserve"> </w:t>
      </w:r>
      <w:r>
        <w:rPr>
          <w:lang w:val="en-US"/>
        </w:rPr>
        <w:t>in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collected</w:t>
      </w:r>
      <w:r w:rsidR="00C84D2D">
        <w:rPr>
          <w:lang w:val="en-US"/>
        </w:rPr>
        <w:t xml:space="preserve"> </w:t>
      </w:r>
      <w:r>
        <w:rPr>
          <w:lang w:val="en-US"/>
        </w:rPr>
        <w:t>videos.</w:t>
      </w:r>
      <w:r w:rsidR="00C84D2D">
        <w:rPr>
          <w:lang w:val="en-US"/>
        </w:rPr>
        <w:t xml:space="preserve"> </w:t>
      </w:r>
      <w:r>
        <w:rPr>
          <w:lang w:val="en-US"/>
        </w:rPr>
        <w:t>Profile</w:t>
      </w:r>
      <w:r w:rsidR="00C84D2D">
        <w:rPr>
          <w:lang w:val="en-US"/>
        </w:rPr>
        <w:t xml:space="preserve"> </w:t>
      </w:r>
      <w:r>
        <w:rPr>
          <w:lang w:val="en-US"/>
        </w:rPr>
        <w:t>6</w:t>
      </w:r>
      <w:r w:rsidR="00C84D2D">
        <w:rPr>
          <w:lang w:val="en-US"/>
        </w:rPr>
        <w:t xml:space="preserve"> </w:t>
      </w:r>
      <w:r>
        <w:rPr>
          <w:lang w:val="en-US"/>
        </w:rPr>
        <w:t>differed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from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the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others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regarding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the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lectures,</w:t>
      </w:r>
      <w:r w:rsidR="00C84D2D">
        <w:rPr>
          <w:lang w:val="en-US"/>
        </w:rPr>
        <w:t xml:space="preserve"> </w:t>
      </w:r>
      <w:r>
        <w:rPr>
          <w:lang w:val="en-US"/>
        </w:rPr>
        <w:t>as</w:t>
      </w:r>
      <w:r w:rsidR="00C84D2D">
        <w:rPr>
          <w:lang w:val="en-US"/>
        </w:rPr>
        <w:t xml:space="preserve"> </w:t>
      </w:r>
      <w:r>
        <w:rPr>
          <w:lang w:val="en-US"/>
        </w:rPr>
        <w:t>live</w:t>
      </w:r>
      <w:r w:rsidR="00C84D2D">
        <w:rPr>
          <w:lang w:val="en-US"/>
        </w:rPr>
        <w:t xml:space="preserve"> </w:t>
      </w:r>
      <w:r>
        <w:rPr>
          <w:lang w:val="en-US"/>
        </w:rPr>
        <w:t>lectures</w:t>
      </w:r>
      <w:r w:rsidR="00C84D2D">
        <w:rPr>
          <w:lang w:val="en-US"/>
        </w:rPr>
        <w:t xml:space="preserve"> </w:t>
      </w:r>
      <w:r>
        <w:rPr>
          <w:lang w:val="en-US"/>
        </w:rPr>
        <w:t>were</w:t>
      </w:r>
      <w:r w:rsidR="00C84D2D">
        <w:rPr>
          <w:lang w:val="en-US"/>
        </w:rPr>
        <w:t xml:space="preserve"> </w:t>
      </w:r>
      <w:r>
        <w:rPr>
          <w:lang w:val="en-US"/>
        </w:rPr>
        <w:t>used</w:t>
      </w:r>
      <w:r w:rsidR="0091015E">
        <w:rPr>
          <w:lang w:val="en-US"/>
        </w:rPr>
        <w:t>.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The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profile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used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live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recordings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of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actual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lessons</w:t>
      </w:r>
      <w:r>
        <w:rPr>
          <w:lang w:val="en-US"/>
        </w:rPr>
        <w:t>,</w:t>
      </w:r>
      <w:r w:rsidR="00C84D2D">
        <w:rPr>
          <w:lang w:val="en-US"/>
        </w:rPr>
        <w:t xml:space="preserve"> </w:t>
      </w:r>
      <w:r>
        <w:rPr>
          <w:lang w:val="en-US"/>
        </w:rPr>
        <w:t>meaning</w:t>
      </w:r>
      <w:r w:rsidR="00C84D2D">
        <w:rPr>
          <w:lang w:val="en-US"/>
        </w:rPr>
        <w:t xml:space="preserve"> </w:t>
      </w:r>
      <w:r>
        <w:rPr>
          <w:lang w:val="en-US"/>
        </w:rPr>
        <w:t>that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students</w:t>
      </w:r>
      <w:r w:rsidR="00C84D2D">
        <w:rPr>
          <w:lang w:val="en-US"/>
        </w:rPr>
        <w:t xml:space="preserve"> </w:t>
      </w:r>
      <w:r>
        <w:rPr>
          <w:lang w:val="en-US"/>
        </w:rPr>
        <w:t>of</w:t>
      </w:r>
      <w:r w:rsidR="00C84D2D">
        <w:rPr>
          <w:lang w:val="en-US"/>
        </w:rPr>
        <w:t xml:space="preserve"> </w:t>
      </w:r>
      <w:r>
        <w:rPr>
          <w:lang w:val="en-US"/>
        </w:rPr>
        <w:t>th</w:t>
      </w:r>
      <w:r w:rsidR="002C1F62">
        <w:rPr>
          <w:lang w:val="en-US"/>
        </w:rPr>
        <w:t>is</w:t>
      </w:r>
      <w:r w:rsidR="00C84D2D">
        <w:rPr>
          <w:lang w:val="en-US"/>
        </w:rPr>
        <w:t xml:space="preserve"> </w:t>
      </w:r>
      <w:r>
        <w:rPr>
          <w:lang w:val="en-US"/>
        </w:rPr>
        <w:t>teacher</w:t>
      </w:r>
      <w:r w:rsidR="00C84D2D">
        <w:rPr>
          <w:lang w:val="en-US"/>
        </w:rPr>
        <w:t xml:space="preserve"> </w:t>
      </w:r>
      <w:r>
        <w:rPr>
          <w:lang w:val="en-US"/>
        </w:rPr>
        <w:t>were</w:t>
      </w:r>
      <w:r w:rsidR="00C84D2D">
        <w:rPr>
          <w:lang w:val="en-US"/>
        </w:rPr>
        <w:t xml:space="preserve"> </w:t>
      </w:r>
      <w:r>
        <w:rPr>
          <w:lang w:val="en-US"/>
        </w:rPr>
        <w:t>present</w:t>
      </w:r>
      <w:r w:rsidR="00C84D2D">
        <w:rPr>
          <w:lang w:val="en-US"/>
        </w:rPr>
        <w:t xml:space="preserve"> </w:t>
      </w:r>
      <w:r>
        <w:rPr>
          <w:lang w:val="en-US"/>
        </w:rPr>
        <w:t>in</w:t>
      </w:r>
      <w:r w:rsidR="00C84D2D">
        <w:rPr>
          <w:lang w:val="en-US"/>
        </w:rPr>
        <w:t xml:space="preserve"> </w:t>
      </w:r>
      <w:r>
        <w:rPr>
          <w:lang w:val="en-US"/>
        </w:rPr>
        <w:t>class</w:t>
      </w:r>
      <w:r w:rsidR="00C84D2D">
        <w:rPr>
          <w:lang w:val="en-US"/>
        </w:rPr>
        <w:t xml:space="preserve"> </w:t>
      </w:r>
      <w:r>
        <w:rPr>
          <w:lang w:val="en-US"/>
        </w:rPr>
        <w:t>(though</w:t>
      </w:r>
      <w:r w:rsidR="00C84D2D">
        <w:rPr>
          <w:lang w:val="en-US"/>
        </w:rPr>
        <w:t xml:space="preserve"> </w:t>
      </w:r>
      <w:r>
        <w:rPr>
          <w:lang w:val="en-US"/>
        </w:rPr>
        <w:t>not</w:t>
      </w:r>
      <w:r w:rsidR="00C84D2D">
        <w:rPr>
          <w:lang w:val="en-US"/>
        </w:rPr>
        <w:t xml:space="preserve"> </w:t>
      </w:r>
      <w:r>
        <w:rPr>
          <w:lang w:val="en-US"/>
        </w:rPr>
        <w:t>visible</w:t>
      </w:r>
      <w:r w:rsidR="00C84D2D">
        <w:rPr>
          <w:lang w:val="en-US"/>
        </w:rPr>
        <w:t xml:space="preserve"> </w:t>
      </w:r>
      <w:r>
        <w:rPr>
          <w:lang w:val="en-US"/>
        </w:rPr>
        <w:t>in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 w:rsidR="002C1F62">
        <w:rPr>
          <w:lang w:val="en-US"/>
        </w:rPr>
        <w:t>recording</w:t>
      </w:r>
      <w:r>
        <w:rPr>
          <w:lang w:val="en-US"/>
        </w:rPr>
        <w:t>)</w:t>
      </w:r>
      <w:r w:rsidR="0091015E">
        <w:rPr>
          <w:lang w:val="en-US"/>
        </w:rPr>
        <w:t>.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Three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profiles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focused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on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national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tests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in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the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collected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videos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(profile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1,</w:t>
      </w:r>
      <w:r w:rsidR="00385110">
        <w:rPr>
          <w:lang w:val="en-US"/>
        </w:rPr>
        <w:t xml:space="preserve"> </w:t>
      </w:r>
      <w:r w:rsidR="0091015E">
        <w:rPr>
          <w:lang w:val="en-US"/>
        </w:rPr>
        <w:t>6,</w:t>
      </w:r>
      <w:r w:rsidR="00385110">
        <w:rPr>
          <w:lang w:val="en-US"/>
        </w:rPr>
        <w:t xml:space="preserve"> </w:t>
      </w:r>
      <w:r w:rsidR="0091015E">
        <w:rPr>
          <w:lang w:val="en-US"/>
        </w:rPr>
        <w:t>9).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Similarly,</w:t>
      </w:r>
      <w:r w:rsidR="00C84D2D">
        <w:rPr>
          <w:lang w:val="en-US"/>
        </w:rPr>
        <w:t xml:space="preserve"> </w:t>
      </w:r>
      <w:r w:rsidR="00B0039D">
        <w:rPr>
          <w:lang w:val="en-US"/>
        </w:rPr>
        <w:t>rehearsal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was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observable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in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videos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of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three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profiles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(profile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3,</w:t>
      </w:r>
      <w:r w:rsidR="00385110">
        <w:rPr>
          <w:lang w:val="en-US"/>
        </w:rPr>
        <w:t xml:space="preserve"> </w:t>
      </w:r>
      <w:r w:rsidR="0091015E">
        <w:rPr>
          <w:lang w:val="en-US"/>
        </w:rPr>
        <w:t>5,</w:t>
      </w:r>
      <w:r w:rsidR="00385110">
        <w:rPr>
          <w:lang w:val="en-US"/>
        </w:rPr>
        <w:t xml:space="preserve"> </w:t>
      </w:r>
      <w:r w:rsidR="0091015E">
        <w:rPr>
          <w:lang w:val="en-US"/>
        </w:rPr>
        <w:t>9).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Profile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7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only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offered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edutainment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videos.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(</w:t>
      </w:r>
      <w:r w:rsidR="00385110">
        <w:rPr>
          <w:lang w:val="en-US"/>
        </w:rPr>
        <w:t xml:space="preserve">see </w:t>
      </w:r>
      <w:r w:rsidR="0091015E">
        <w:rPr>
          <w:lang w:val="en-US"/>
        </w:rPr>
        <w:t>Table</w:t>
      </w:r>
      <w:r w:rsidR="00C84D2D">
        <w:rPr>
          <w:lang w:val="en-US"/>
        </w:rPr>
        <w:t xml:space="preserve"> </w:t>
      </w:r>
      <w:r w:rsidR="0091015E">
        <w:rPr>
          <w:lang w:val="en-US"/>
        </w:rPr>
        <w:t>2)</w:t>
      </w:r>
    </w:p>
    <w:p w14:paraId="7E24C658" w14:textId="77777777" w:rsidR="0091015E" w:rsidRDefault="0091015E" w:rsidP="0091015E">
      <w:pPr>
        <w:rPr>
          <w:lang w:val="en-US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379"/>
        <w:gridCol w:w="6271"/>
      </w:tblGrid>
      <w:tr w:rsidR="000E3CB9" w:rsidRPr="00BE59F2" w14:paraId="02FB9C56" w14:textId="77777777" w:rsidTr="000E3CB9">
        <w:tc>
          <w:tcPr>
            <w:tcW w:w="1379" w:type="dxa"/>
          </w:tcPr>
          <w:p w14:paraId="2D00ACF0" w14:textId="77777777" w:rsidR="000E3CB9" w:rsidRPr="00BE59F2" w:rsidRDefault="000E3CB9" w:rsidP="000E3CB9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Profile</w:t>
            </w:r>
          </w:p>
        </w:tc>
        <w:tc>
          <w:tcPr>
            <w:tcW w:w="6271" w:type="dxa"/>
          </w:tcPr>
          <w:p w14:paraId="2C2ADA0B" w14:textId="77777777" w:rsidR="000E3CB9" w:rsidRPr="00BE59F2" w:rsidRDefault="000E3CB9" w:rsidP="0091015E">
            <w:pPr>
              <w:ind w:firstLine="7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3CB9" w:rsidRPr="00BE59F2" w14:paraId="6192F633" w14:textId="77777777" w:rsidTr="000E3CB9">
        <w:tc>
          <w:tcPr>
            <w:tcW w:w="1379" w:type="dxa"/>
          </w:tcPr>
          <w:p w14:paraId="09A93589" w14:textId="59B09E92" w:rsidR="000E3CB9" w:rsidRPr="00BE59F2" w:rsidRDefault="000E3CB9" w:rsidP="000E3CB9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Ma1</w:t>
            </w:r>
          </w:p>
        </w:tc>
        <w:tc>
          <w:tcPr>
            <w:tcW w:w="6271" w:type="dxa"/>
          </w:tcPr>
          <w:p w14:paraId="1F3E41CB" w14:textId="3526F60C" w:rsidR="000E3CB9" w:rsidRPr="00BE59F2" w:rsidRDefault="00B0039D" w:rsidP="0091015E">
            <w:pPr>
              <w:ind w:firstLine="7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Study</w:t>
            </w:r>
            <w:r w:rsidR="00C84D2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tips</w:t>
            </w:r>
          </w:p>
          <w:p w14:paraId="326ED94C" w14:textId="26036168" w:rsidR="000E3CB9" w:rsidRPr="00BE59F2" w:rsidRDefault="000E3CB9" w:rsidP="0091015E">
            <w:pPr>
              <w:ind w:firstLine="71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National</w:t>
            </w:r>
            <w:r w:rsidR="00C84D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59F2">
              <w:rPr>
                <w:rFonts w:ascii="Times New Roman" w:hAnsi="Times New Roman" w:cs="Times New Roman"/>
                <w:lang w:val="en-US"/>
              </w:rPr>
              <w:t>test</w:t>
            </w:r>
          </w:p>
        </w:tc>
      </w:tr>
      <w:tr w:rsidR="000E3CB9" w:rsidRPr="00BE59F2" w14:paraId="52A1F5BE" w14:textId="77777777" w:rsidTr="000E3CB9">
        <w:tc>
          <w:tcPr>
            <w:tcW w:w="1379" w:type="dxa"/>
          </w:tcPr>
          <w:p w14:paraId="5DFBE834" w14:textId="77777777" w:rsidR="000E3CB9" w:rsidRPr="00BE59F2" w:rsidRDefault="000E3CB9" w:rsidP="000E3CB9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Ma2</w:t>
            </w:r>
          </w:p>
        </w:tc>
        <w:tc>
          <w:tcPr>
            <w:tcW w:w="6271" w:type="dxa"/>
          </w:tcPr>
          <w:p w14:paraId="02D5797A" w14:textId="61657662" w:rsidR="000E3CB9" w:rsidRPr="00BE59F2" w:rsidRDefault="000E3CB9" w:rsidP="0091015E">
            <w:pPr>
              <w:ind w:firstLine="71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Solving</w:t>
            </w:r>
            <w:r w:rsidR="00C84D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59F2">
              <w:rPr>
                <w:rFonts w:ascii="Times New Roman" w:hAnsi="Times New Roman" w:cs="Times New Roman"/>
                <w:lang w:val="en-US"/>
              </w:rPr>
              <w:t>tasks</w:t>
            </w:r>
          </w:p>
        </w:tc>
      </w:tr>
      <w:tr w:rsidR="000E3CB9" w:rsidRPr="00BE59F2" w14:paraId="29811CA5" w14:textId="77777777" w:rsidTr="000E3CB9">
        <w:tc>
          <w:tcPr>
            <w:tcW w:w="1379" w:type="dxa"/>
          </w:tcPr>
          <w:p w14:paraId="2A5D4B40" w14:textId="77777777" w:rsidR="000E3CB9" w:rsidRPr="00BE59F2" w:rsidRDefault="000E3CB9" w:rsidP="000E3CB9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Ma3</w:t>
            </w:r>
          </w:p>
        </w:tc>
        <w:tc>
          <w:tcPr>
            <w:tcW w:w="6271" w:type="dxa"/>
          </w:tcPr>
          <w:p w14:paraId="3B22C0CD" w14:textId="777B11DB" w:rsidR="0091015E" w:rsidRPr="00BE59F2" w:rsidRDefault="0091015E" w:rsidP="0091015E">
            <w:pPr>
              <w:ind w:firstLine="71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Lecture</w:t>
            </w:r>
            <w:r w:rsidR="00C84D2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FA71FF0" w14:textId="119BAE30" w:rsidR="000E3CB9" w:rsidRPr="00BE59F2" w:rsidRDefault="00B0039D" w:rsidP="0091015E">
            <w:pPr>
              <w:ind w:firstLine="71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Rehearsal</w:t>
            </w:r>
          </w:p>
        </w:tc>
      </w:tr>
      <w:tr w:rsidR="000E3CB9" w:rsidRPr="00BE59F2" w14:paraId="7E42B1B9" w14:textId="77777777" w:rsidTr="000E3CB9">
        <w:tc>
          <w:tcPr>
            <w:tcW w:w="1379" w:type="dxa"/>
          </w:tcPr>
          <w:p w14:paraId="5934B357" w14:textId="77777777" w:rsidR="000E3CB9" w:rsidRPr="00BE59F2" w:rsidRDefault="000E3CB9" w:rsidP="000E3CB9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Ma4</w:t>
            </w:r>
          </w:p>
        </w:tc>
        <w:tc>
          <w:tcPr>
            <w:tcW w:w="6271" w:type="dxa"/>
          </w:tcPr>
          <w:p w14:paraId="186538DA" w14:textId="59DBB311" w:rsidR="000E3CB9" w:rsidRPr="00BE59F2" w:rsidRDefault="000E3CB9" w:rsidP="0091015E">
            <w:pPr>
              <w:ind w:firstLine="71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Lecture</w:t>
            </w:r>
          </w:p>
        </w:tc>
      </w:tr>
      <w:tr w:rsidR="000E3CB9" w:rsidRPr="00BE59F2" w14:paraId="70C514D8" w14:textId="77777777" w:rsidTr="000E3CB9">
        <w:tc>
          <w:tcPr>
            <w:tcW w:w="1379" w:type="dxa"/>
          </w:tcPr>
          <w:p w14:paraId="5FA8FEB1" w14:textId="77777777" w:rsidR="000E3CB9" w:rsidRPr="00BE59F2" w:rsidRDefault="000E3CB9" w:rsidP="000E3CB9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Ma5</w:t>
            </w:r>
          </w:p>
        </w:tc>
        <w:tc>
          <w:tcPr>
            <w:tcW w:w="6271" w:type="dxa"/>
          </w:tcPr>
          <w:p w14:paraId="22531EC5" w14:textId="362BEF0C" w:rsidR="000E3CB9" w:rsidRPr="00BE59F2" w:rsidRDefault="000E3CB9" w:rsidP="0091015E">
            <w:pPr>
              <w:ind w:firstLine="71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Lecture</w:t>
            </w:r>
          </w:p>
          <w:p w14:paraId="69D02269" w14:textId="34672F7B" w:rsidR="000E3CB9" w:rsidRPr="00BE59F2" w:rsidRDefault="00B0039D" w:rsidP="0091015E">
            <w:pPr>
              <w:ind w:firstLine="71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Rehearsal</w:t>
            </w:r>
          </w:p>
        </w:tc>
      </w:tr>
      <w:tr w:rsidR="000E3CB9" w:rsidRPr="00BE59F2" w14:paraId="3BD883D9" w14:textId="77777777" w:rsidTr="000E3CB9">
        <w:tc>
          <w:tcPr>
            <w:tcW w:w="1379" w:type="dxa"/>
          </w:tcPr>
          <w:p w14:paraId="53BDA897" w14:textId="77777777" w:rsidR="000E3CB9" w:rsidRPr="00BE59F2" w:rsidRDefault="000E3CB9" w:rsidP="000E3CB9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Ma6</w:t>
            </w:r>
          </w:p>
        </w:tc>
        <w:tc>
          <w:tcPr>
            <w:tcW w:w="6271" w:type="dxa"/>
          </w:tcPr>
          <w:p w14:paraId="516C4690" w14:textId="1F283170" w:rsidR="000E3CB9" w:rsidRPr="00BE59F2" w:rsidRDefault="000E3CB9" w:rsidP="0091015E">
            <w:pPr>
              <w:ind w:firstLine="71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Lecture</w:t>
            </w:r>
            <w:r w:rsidR="00C84D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59F2">
              <w:rPr>
                <w:rFonts w:ascii="Times New Roman" w:hAnsi="Times New Roman" w:cs="Times New Roman"/>
                <w:lang w:val="en-US"/>
              </w:rPr>
              <w:t>(live)</w:t>
            </w:r>
          </w:p>
          <w:p w14:paraId="21BBC746" w14:textId="715B78AA" w:rsidR="0091015E" w:rsidRPr="00BE59F2" w:rsidRDefault="0091015E" w:rsidP="0091015E">
            <w:pPr>
              <w:ind w:firstLine="71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National</w:t>
            </w:r>
            <w:r w:rsidR="00C84D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59F2">
              <w:rPr>
                <w:rFonts w:ascii="Times New Roman" w:hAnsi="Times New Roman" w:cs="Times New Roman"/>
                <w:lang w:val="en-US"/>
              </w:rPr>
              <w:t>test</w:t>
            </w:r>
            <w:r w:rsidR="00C84D2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E3CB9" w:rsidRPr="00BE59F2" w14:paraId="481328C3" w14:textId="77777777" w:rsidTr="000E3CB9">
        <w:tc>
          <w:tcPr>
            <w:tcW w:w="1379" w:type="dxa"/>
          </w:tcPr>
          <w:p w14:paraId="7C46F73E" w14:textId="67C01A22" w:rsidR="000E3CB9" w:rsidRPr="00BE59F2" w:rsidRDefault="000E3CB9" w:rsidP="000E3CB9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Ma7</w:t>
            </w:r>
          </w:p>
        </w:tc>
        <w:tc>
          <w:tcPr>
            <w:tcW w:w="6271" w:type="dxa"/>
          </w:tcPr>
          <w:p w14:paraId="0587DC18" w14:textId="50A779CF" w:rsidR="000E3CB9" w:rsidRPr="00BE59F2" w:rsidRDefault="000E3CB9" w:rsidP="0091015E">
            <w:pPr>
              <w:ind w:firstLine="71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Edutainment</w:t>
            </w:r>
          </w:p>
        </w:tc>
      </w:tr>
      <w:tr w:rsidR="000E3CB9" w:rsidRPr="00BE59F2" w14:paraId="2D4C1B84" w14:textId="77777777" w:rsidTr="000E3CB9">
        <w:tc>
          <w:tcPr>
            <w:tcW w:w="1379" w:type="dxa"/>
          </w:tcPr>
          <w:p w14:paraId="220F9023" w14:textId="77777777" w:rsidR="000E3CB9" w:rsidRPr="00BE59F2" w:rsidRDefault="000E3CB9" w:rsidP="000E3CB9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Ma8</w:t>
            </w:r>
          </w:p>
        </w:tc>
        <w:tc>
          <w:tcPr>
            <w:tcW w:w="6271" w:type="dxa"/>
          </w:tcPr>
          <w:p w14:paraId="0AF67DFD" w14:textId="33B42F01" w:rsidR="000E3CB9" w:rsidRPr="00BE59F2" w:rsidRDefault="000E3CB9" w:rsidP="0091015E">
            <w:pPr>
              <w:ind w:firstLine="71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Lecture</w:t>
            </w:r>
          </w:p>
        </w:tc>
      </w:tr>
      <w:tr w:rsidR="000E3CB9" w:rsidRPr="00BE59F2" w14:paraId="42E9BCD8" w14:textId="77777777" w:rsidTr="000E3CB9">
        <w:tc>
          <w:tcPr>
            <w:tcW w:w="1379" w:type="dxa"/>
          </w:tcPr>
          <w:p w14:paraId="5BC8712A" w14:textId="77777777" w:rsidR="000E3CB9" w:rsidRPr="00BE59F2" w:rsidRDefault="000E3CB9" w:rsidP="000E3CB9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Ma9</w:t>
            </w:r>
          </w:p>
        </w:tc>
        <w:tc>
          <w:tcPr>
            <w:tcW w:w="6271" w:type="dxa"/>
          </w:tcPr>
          <w:p w14:paraId="41E93304" w14:textId="77777777" w:rsidR="0091015E" w:rsidRPr="00BE59F2" w:rsidRDefault="0091015E" w:rsidP="0091015E">
            <w:pPr>
              <w:ind w:firstLine="71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Lecture</w:t>
            </w:r>
          </w:p>
          <w:p w14:paraId="45049894" w14:textId="3A326E17" w:rsidR="000E3CB9" w:rsidRPr="00BE59F2" w:rsidRDefault="000E3CB9" w:rsidP="0091015E">
            <w:pPr>
              <w:ind w:firstLine="71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National</w:t>
            </w:r>
            <w:r w:rsidR="00C84D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59F2">
              <w:rPr>
                <w:rFonts w:ascii="Times New Roman" w:hAnsi="Times New Roman" w:cs="Times New Roman"/>
                <w:lang w:val="en-US"/>
              </w:rPr>
              <w:t>test</w:t>
            </w:r>
          </w:p>
          <w:p w14:paraId="27BAC379" w14:textId="7E6C0F45" w:rsidR="000E3CB9" w:rsidRPr="00BE59F2" w:rsidRDefault="00B0039D" w:rsidP="0091015E">
            <w:pPr>
              <w:ind w:firstLine="71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Rehearsal</w:t>
            </w:r>
          </w:p>
        </w:tc>
      </w:tr>
      <w:tr w:rsidR="000E3CB9" w:rsidRPr="00BE59F2" w14:paraId="652A70E9" w14:textId="77777777" w:rsidTr="000E3CB9">
        <w:tc>
          <w:tcPr>
            <w:tcW w:w="1379" w:type="dxa"/>
          </w:tcPr>
          <w:p w14:paraId="1BFE73AD" w14:textId="77777777" w:rsidR="000E3CB9" w:rsidRPr="00BE59F2" w:rsidRDefault="000E3CB9" w:rsidP="000E3CB9">
            <w:pPr>
              <w:ind w:firstLine="29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Ma10</w:t>
            </w:r>
          </w:p>
        </w:tc>
        <w:tc>
          <w:tcPr>
            <w:tcW w:w="6271" w:type="dxa"/>
          </w:tcPr>
          <w:p w14:paraId="1E72FC22" w14:textId="7331238B" w:rsidR="000E3CB9" w:rsidRPr="00BE59F2" w:rsidRDefault="000E3CB9" w:rsidP="0091015E">
            <w:pPr>
              <w:ind w:firstLine="71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Lecture</w:t>
            </w:r>
          </w:p>
          <w:p w14:paraId="3C3F5847" w14:textId="769BAE37" w:rsidR="000E3CB9" w:rsidRPr="00BE59F2" w:rsidRDefault="000E3CB9" w:rsidP="0091015E">
            <w:pPr>
              <w:ind w:firstLine="71"/>
              <w:rPr>
                <w:rFonts w:ascii="Times New Roman" w:hAnsi="Times New Roman" w:cs="Times New Roman"/>
                <w:lang w:val="en-US"/>
              </w:rPr>
            </w:pPr>
            <w:r w:rsidRPr="00BE59F2">
              <w:rPr>
                <w:rFonts w:ascii="Times New Roman" w:hAnsi="Times New Roman" w:cs="Times New Roman"/>
                <w:lang w:val="en-US"/>
              </w:rPr>
              <w:t>Curiosa</w:t>
            </w:r>
          </w:p>
        </w:tc>
      </w:tr>
    </w:tbl>
    <w:p w14:paraId="62CC53B1" w14:textId="365C5D57" w:rsidR="0059295D" w:rsidRPr="00BE59F2" w:rsidRDefault="000E3CB9" w:rsidP="00BE59F2">
      <w:pPr>
        <w:pStyle w:val="Headtable"/>
        <w:rPr>
          <w:lang w:val="en-US"/>
        </w:rPr>
      </w:pPr>
      <w:r>
        <w:rPr>
          <w:lang w:val="en-US"/>
        </w:rPr>
        <w:t>Table</w:t>
      </w:r>
      <w:r w:rsidR="00C84D2D">
        <w:rPr>
          <w:lang w:val="en-US"/>
        </w:rPr>
        <w:t xml:space="preserve"> </w:t>
      </w:r>
      <w:r>
        <w:rPr>
          <w:lang w:val="en-US"/>
        </w:rPr>
        <w:t>2.</w:t>
      </w:r>
      <w:r w:rsidR="00C84D2D">
        <w:rPr>
          <w:lang w:val="en-US"/>
        </w:rPr>
        <w:t xml:space="preserve"> </w:t>
      </w:r>
      <w:r>
        <w:rPr>
          <w:lang w:val="en-US"/>
        </w:rPr>
        <w:t>Form</w:t>
      </w:r>
      <w:r w:rsidR="00C84D2D">
        <w:rPr>
          <w:lang w:val="en-US"/>
        </w:rPr>
        <w:t xml:space="preserve"> </w:t>
      </w:r>
      <w:r>
        <w:rPr>
          <w:lang w:val="en-US"/>
        </w:rPr>
        <w:t>of</w:t>
      </w:r>
      <w:r w:rsidR="00C84D2D">
        <w:rPr>
          <w:lang w:val="en-US"/>
        </w:rPr>
        <w:t xml:space="preserve"> </w:t>
      </w:r>
      <w:r>
        <w:rPr>
          <w:lang w:val="en-US"/>
        </w:rPr>
        <w:t>instruction</w:t>
      </w:r>
      <w:r w:rsidR="00C84D2D">
        <w:rPr>
          <w:lang w:val="en-US"/>
        </w:rPr>
        <w:t xml:space="preserve"> </w:t>
      </w:r>
      <w:r w:rsidR="00E05B83">
        <w:rPr>
          <w:lang w:val="en-US"/>
        </w:rPr>
        <w:t xml:space="preserve">in the videos of each </w:t>
      </w:r>
      <w:r>
        <w:rPr>
          <w:lang w:val="en-US"/>
        </w:rPr>
        <w:t>profile</w:t>
      </w:r>
    </w:p>
    <w:p w14:paraId="081B72DC" w14:textId="5808498B" w:rsidR="00BE59F2" w:rsidRDefault="00BE59F2" w:rsidP="00BE59F2">
      <w:pPr>
        <w:pStyle w:val="Heading4"/>
        <w:rPr>
          <w:lang w:val="en-US"/>
        </w:rPr>
      </w:pPr>
      <w:r>
        <w:rPr>
          <w:rFonts w:eastAsiaTheme="minorHAnsi"/>
          <w:lang w:val="en-US"/>
        </w:rPr>
        <w:t>Educational</w:t>
      </w:r>
      <w:r w:rsidR="00C84D2D">
        <w:rPr>
          <w:rFonts w:eastAsiaTheme="minorHAnsi"/>
          <w:lang w:val="en-US"/>
        </w:rPr>
        <w:t xml:space="preserve"> </w:t>
      </w:r>
      <w:r>
        <w:rPr>
          <w:rFonts w:eastAsiaTheme="minorHAnsi"/>
          <w:lang w:val="en-US"/>
        </w:rPr>
        <w:t>practice</w:t>
      </w:r>
    </w:p>
    <w:p w14:paraId="06D5473A" w14:textId="41ABB3AD" w:rsidR="00474046" w:rsidRPr="00474046" w:rsidRDefault="00BE59F2" w:rsidP="00474046">
      <w:pPr>
        <w:pStyle w:val="BodyText"/>
      </w:pPr>
      <w:r w:rsidRPr="00474046">
        <w:t>When</w:t>
      </w:r>
      <w:r w:rsidR="00C84D2D">
        <w:t xml:space="preserve"> </w:t>
      </w:r>
      <w:r w:rsidRPr="00474046">
        <w:t>coding</w:t>
      </w:r>
      <w:r w:rsidR="00C84D2D">
        <w:t xml:space="preserve"> </w:t>
      </w:r>
      <w:r w:rsidRPr="00474046">
        <w:t>the</w:t>
      </w:r>
      <w:r w:rsidR="00C84D2D">
        <w:t xml:space="preserve"> </w:t>
      </w:r>
      <w:r w:rsidRPr="00474046">
        <w:t>videos</w:t>
      </w:r>
      <w:r w:rsidR="00C84D2D">
        <w:t xml:space="preserve"> </w:t>
      </w:r>
      <w:r w:rsidRPr="00474046">
        <w:t>according</w:t>
      </w:r>
      <w:r w:rsidR="00C84D2D">
        <w:t xml:space="preserve"> </w:t>
      </w:r>
      <w:r w:rsidRPr="00474046">
        <w:t>to</w:t>
      </w:r>
      <w:r w:rsidR="00C84D2D">
        <w:t xml:space="preserve"> </w:t>
      </w:r>
      <w:r w:rsidRPr="00474046">
        <w:t>the</w:t>
      </w:r>
      <w:r w:rsidR="00C84D2D">
        <w:t xml:space="preserve"> </w:t>
      </w:r>
      <w:r w:rsidRPr="00474046">
        <w:t>features</w:t>
      </w:r>
      <w:r w:rsidR="00C84D2D">
        <w:t xml:space="preserve"> </w:t>
      </w:r>
      <w:r w:rsidRPr="00474046">
        <w:t>describing</w:t>
      </w:r>
      <w:r w:rsidR="00C84D2D">
        <w:t xml:space="preserve"> </w:t>
      </w:r>
      <w:r w:rsidRPr="00474046">
        <w:t>the</w:t>
      </w:r>
      <w:r w:rsidR="00C84D2D">
        <w:t xml:space="preserve"> </w:t>
      </w:r>
      <w:r w:rsidRPr="00474046">
        <w:t>educational</w:t>
      </w:r>
      <w:r w:rsidR="00C84D2D">
        <w:t xml:space="preserve"> </w:t>
      </w:r>
      <w:r w:rsidRPr="00474046">
        <w:t>practice</w:t>
      </w:r>
      <w:r w:rsidR="00C84D2D">
        <w:t xml:space="preserve"> </w:t>
      </w:r>
      <w:r w:rsidRPr="00474046">
        <w:t>observed</w:t>
      </w:r>
      <w:r w:rsidR="00C84D2D">
        <w:t xml:space="preserve"> </w:t>
      </w:r>
      <w:r w:rsidRPr="00474046">
        <w:t>in</w:t>
      </w:r>
      <w:r w:rsidR="00C84D2D">
        <w:t xml:space="preserve"> </w:t>
      </w:r>
      <w:r w:rsidRPr="00474046">
        <w:t>the</w:t>
      </w:r>
      <w:r w:rsidR="00C84D2D">
        <w:t xml:space="preserve"> </w:t>
      </w:r>
      <w:r w:rsidRPr="00474046">
        <w:t>videos,</w:t>
      </w:r>
      <w:r w:rsidR="00C84D2D">
        <w:t xml:space="preserve"> </w:t>
      </w:r>
      <w:r w:rsidRPr="00474046">
        <w:t>specific</w:t>
      </w:r>
      <w:r w:rsidR="00C84D2D">
        <w:t xml:space="preserve"> </w:t>
      </w:r>
      <w:r w:rsidRPr="00474046">
        <w:t>patterns</w:t>
      </w:r>
      <w:r w:rsidR="00C84D2D">
        <w:t xml:space="preserve"> </w:t>
      </w:r>
      <w:r w:rsidRPr="00474046">
        <w:t>occur</w:t>
      </w:r>
      <w:r w:rsidR="00C84D2D">
        <w:t xml:space="preserve"> </w:t>
      </w:r>
      <w:r w:rsidRPr="00474046">
        <w:t>(Table</w:t>
      </w:r>
      <w:r w:rsidR="00C84D2D">
        <w:t xml:space="preserve"> </w:t>
      </w:r>
      <w:r w:rsidRPr="00474046">
        <w:t>3).</w:t>
      </w:r>
      <w:r w:rsidR="00C84D2D">
        <w:t xml:space="preserve"> </w:t>
      </w:r>
    </w:p>
    <w:p w14:paraId="688DF753" w14:textId="0EB2D416" w:rsidR="00474046" w:rsidRDefault="004B7E83" w:rsidP="00474046">
      <w:pPr>
        <w:pStyle w:val="BodyText"/>
        <w:ind w:firstLine="708"/>
      </w:pPr>
      <w:r>
        <w:t>There</w:t>
      </w:r>
      <w:r w:rsidR="00C84D2D">
        <w:t xml:space="preserve"> </w:t>
      </w:r>
      <w:r>
        <w:t>is</w:t>
      </w:r>
      <w:r w:rsidR="00C84D2D">
        <w:t xml:space="preserve"> </w:t>
      </w:r>
      <w:r>
        <w:t>a</w:t>
      </w:r>
      <w:r w:rsidR="00C84D2D">
        <w:t xml:space="preserve"> </w:t>
      </w:r>
      <w:r>
        <w:t>clear</w:t>
      </w:r>
      <w:r w:rsidR="00C84D2D">
        <w:t xml:space="preserve"> </w:t>
      </w:r>
      <w:r>
        <w:t>focus</w:t>
      </w:r>
      <w:r w:rsidR="00C84D2D">
        <w:t xml:space="preserve"> </w:t>
      </w:r>
      <w:r>
        <w:t>on</w:t>
      </w:r>
      <w:r w:rsidR="00C84D2D">
        <w:t xml:space="preserve"> </w:t>
      </w:r>
      <w:r>
        <w:t>the</w:t>
      </w:r>
      <w:r w:rsidR="00C84D2D">
        <w:t xml:space="preserve"> </w:t>
      </w:r>
      <w:r>
        <w:t>subject.</w:t>
      </w:r>
      <w:r w:rsidR="00C84D2D">
        <w:t xml:space="preserve"> </w:t>
      </w:r>
      <w:r w:rsidR="002C1F62">
        <w:t>A</w:t>
      </w:r>
      <w:r w:rsidR="00C84D2D">
        <w:t xml:space="preserve"> </w:t>
      </w:r>
      <w:r w:rsidR="002C1F62">
        <w:t>strong</w:t>
      </w:r>
      <w:r w:rsidR="00C84D2D">
        <w:t xml:space="preserve"> </w:t>
      </w:r>
      <w:r w:rsidR="002C1F62">
        <w:t>classification</w:t>
      </w:r>
      <w:r w:rsidR="00C84D2D">
        <w:t xml:space="preserve"> </w:t>
      </w:r>
      <w:r w:rsidR="002C1F62">
        <w:t>(</w:t>
      </w:r>
      <w:r w:rsidR="00BE59F2" w:rsidRPr="00474046">
        <w:t>C+</w:t>
      </w:r>
      <w:r w:rsidR="002C1F62">
        <w:t>)</w:t>
      </w:r>
      <w:r w:rsidR="00C84D2D">
        <w:t xml:space="preserve"> </w:t>
      </w:r>
      <w:r w:rsidR="00BE59F2" w:rsidRPr="00474046">
        <w:t>dominates</w:t>
      </w:r>
      <w:r w:rsidR="00C84D2D">
        <w:t xml:space="preserve"> </w:t>
      </w:r>
      <w:r w:rsidR="00BE59F2" w:rsidRPr="00474046">
        <w:t>in</w:t>
      </w:r>
      <w:r w:rsidR="00C84D2D">
        <w:t xml:space="preserve"> </w:t>
      </w:r>
      <w:r w:rsidR="00BE59F2" w:rsidRPr="00474046">
        <w:t>43</w:t>
      </w:r>
      <w:r w:rsidR="00C84D2D">
        <w:t xml:space="preserve"> </w:t>
      </w:r>
      <w:r w:rsidR="00BE59F2" w:rsidRPr="00474046">
        <w:t>of</w:t>
      </w:r>
      <w:r w:rsidR="00C84D2D">
        <w:t xml:space="preserve"> </w:t>
      </w:r>
      <w:r w:rsidR="00BE59F2" w:rsidRPr="00474046">
        <w:t>the</w:t>
      </w:r>
      <w:r w:rsidR="00C84D2D">
        <w:t xml:space="preserve"> </w:t>
      </w:r>
      <w:r w:rsidR="00BE59F2" w:rsidRPr="00474046">
        <w:t>51</w:t>
      </w:r>
      <w:r w:rsidR="00C84D2D">
        <w:t xml:space="preserve"> </w:t>
      </w:r>
      <w:r w:rsidR="00BE59F2" w:rsidRPr="00474046">
        <w:t>videos,</w:t>
      </w:r>
      <w:r w:rsidR="00C84D2D">
        <w:t xml:space="preserve"> </w:t>
      </w:r>
      <w:r w:rsidR="00BE59F2" w:rsidRPr="00474046">
        <w:t>meaning</w:t>
      </w:r>
      <w:r w:rsidR="00C84D2D">
        <w:t xml:space="preserve"> </w:t>
      </w:r>
      <w:r w:rsidR="00BE59F2" w:rsidRPr="00474046">
        <w:t>that</w:t>
      </w:r>
      <w:r w:rsidR="00C84D2D">
        <w:t xml:space="preserve"> </w:t>
      </w:r>
      <w:r w:rsidR="00784E58">
        <w:t>the</w:t>
      </w:r>
      <w:r w:rsidR="00C84D2D">
        <w:t xml:space="preserve"> </w:t>
      </w:r>
      <w:r w:rsidR="00784E58">
        <w:t>videos</w:t>
      </w:r>
      <w:r w:rsidR="00C84D2D">
        <w:t xml:space="preserve"> </w:t>
      </w:r>
      <w:r w:rsidR="00784E58">
        <w:t>comprise</w:t>
      </w:r>
      <w:r w:rsidR="00C84D2D">
        <w:t xml:space="preserve"> </w:t>
      </w:r>
      <w:r w:rsidR="00784E58">
        <w:t>subject</w:t>
      </w:r>
      <w:r w:rsidR="00C84D2D">
        <w:t xml:space="preserve"> </w:t>
      </w:r>
      <w:r w:rsidR="00784E58">
        <w:t>specific</w:t>
      </w:r>
      <w:r w:rsidR="00C84D2D">
        <w:t xml:space="preserve"> </w:t>
      </w:r>
      <w:r w:rsidR="00784E58">
        <w:t>content</w:t>
      </w:r>
      <w:r w:rsidR="00C84D2D">
        <w:t xml:space="preserve"> </w:t>
      </w:r>
      <w:r w:rsidR="00784E58">
        <w:t>and</w:t>
      </w:r>
      <w:r w:rsidR="00C84D2D">
        <w:t xml:space="preserve"> </w:t>
      </w:r>
      <w:r w:rsidR="00784E58">
        <w:t>thus</w:t>
      </w:r>
      <w:r w:rsidR="00C84D2D">
        <w:t xml:space="preserve"> </w:t>
      </w:r>
      <w:r w:rsidR="00784E58">
        <w:t>show</w:t>
      </w:r>
      <w:r w:rsidR="00C84D2D">
        <w:t xml:space="preserve"> </w:t>
      </w:r>
      <w:r w:rsidR="00BE59F2" w:rsidRPr="00474046">
        <w:t>a</w:t>
      </w:r>
      <w:r w:rsidR="00C84D2D">
        <w:t xml:space="preserve"> </w:t>
      </w:r>
      <w:r w:rsidR="00BE59F2" w:rsidRPr="00474046">
        <w:t>strong</w:t>
      </w:r>
      <w:r w:rsidR="00C84D2D">
        <w:t xml:space="preserve"> </w:t>
      </w:r>
      <w:r w:rsidR="00BE59F2" w:rsidRPr="00474046">
        <w:t>connection</w:t>
      </w:r>
      <w:r w:rsidR="00C84D2D">
        <w:t xml:space="preserve"> </w:t>
      </w:r>
      <w:r w:rsidR="00BE59F2" w:rsidRPr="00474046">
        <w:t>to</w:t>
      </w:r>
      <w:r w:rsidR="00C84D2D">
        <w:t xml:space="preserve"> </w:t>
      </w:r>
      <w:r w:rsidR="00BE59F2" w:rsidRPr="00474046">
        <w:t>the</w:t>
      </w:r>
      <w:r w:rsidR="00C84D2D">
        <w:t xml:space="preserve"> </w:t>
      </w:r>
      <w:r w:rsidR="00BE59F2" w:rsidRPr="00474046">
        <w:t>subject</w:t>
      </w:r>
      <w:r w:rsidR="00C84D2D">
        <w:t xml:space="preserve"> </w:t>
      </w:r>
      <w:r w:rsidR="00BE59F2" w:rsidRPr="00474046">
        <w:t>mathematics.</w:t>
      </w:r>
      <w:r w:rsidR="00C84D2D">
        <w:t xml:space="preserve"> </w:t>
      </w:r>
      <w:r w:rsidR="00BE59F2" w:rsidRPr="00474046">
        <w:t>The</w:t>
      </w:r>
      <w:r w:rsidR="00C84D2D">
        <w:t xml:space="preserve"> </w:t>
      </w:r>
      <w:r w:rsidR="00BE59F2" w:rsidRPr="00474046">
        <w:t>eight</w:t>
      </w:r>
      <w:r w:rsidR="00C84D2D">
        <w:t xml:space="preserve"> </w:t>
      </w:r>
      <w:r w:rsidR="00BE59F2" w:rsidRPr="00474046">
        <w:t>videos</w:t>
      </w:r>
      <w:r w:rsidR="00C84D2D">
        <w:t xml:space="preserve"> </w:t>
      </w:r>
      <w:r w:rsidR="00BE59F2" w:rsidRPr="00474046">
        <w:t>with</w:t>
      </w:r>
      <w:r w:rsidR="00C84D2D">
        <w:t xml:space="preserve"> </w:t>
      </w:r>
      <w:r w:rsidR="00BE59F2" w:rsidRPr="00474046">
        <w:t>a</w:t>
      </w:r>
      <w:r w:rsidR="00C84D2D">
        <w:t xml:space="preserve"> </w:t>
      </w:r>
      <w:r w:rsidR="00BE59F2" w:rsidRPr="00474046">
        <w:t>weak</w:t>
      </w:r>
      <w:r w:rsidR="00C84D2D">
        <w:t xml:space="preserve"> </w:t>
      </w:r>
      <w:r w:rsidR="00BE59F2" w:rsidRPr="00474046">
        <w:t>classification</w:t>
      </w:r>
      <w:r w:rsidR="00C84D2D">
        <w:t xml:space="preserve"> </w:t>
      </w:r>
      <w:r w:rsidR="00BE59F2" w:rsidRPr="00474046">
        <w:t>were</w:t>
      </w:r>
      <w:r w:rsidR="00C84D2D">
        <w:t xml:space="preserve"> </w:t>
      </w:r>
      <w:r w:rsidR="002C1F62">
        <w:t>detected</w:t>
      </w:r>
      <w:r w:rsidR="00C84D2D">
        <w:t xml:space="preserve"> </w:t>
      </w:r>
      <w:r w:rsidR="00BE59F2" w:rsidRPr="00474046">
        <w:t>in</w:t>
      </w:r>
      <w:r w:rsidR="00C84D2D">
        <w:t xml:space="preserve"> </w:t>
      </w:r>
      <w:r w:rsidR="00BE59F2" w:rsidRPr="00474046">
        <w:t>the</w:t>
      </w:r>
      <w:r w:rsidR="00C84D2D">
        <w:t xml:space="preserve"> </w:t>
      </w:r>
      <w:r w:rsidR="00BE59F2" w:rsidRPr="00474046">
        <w:t>t</w:t>
      </w:r>
      <w:r w:rsidR="002C1F62">
        <w:t>w</w:t>
      </w:r>
      <w:r w:rsidR="00BE59F2" w:rsidRPr="00474046">
        <w:t>o</w:t>
      </w:r>
      <w:r w:rsidR="00C84D2D">
        <w:t xml:space="preserve"> </w:t>
      </w:r>
      <w:r w:rsidR="00BE59F2" w:rsidRPr="00474046">
        <w:t>non-teacher</w:t>
      </w:r>
      <w:r w:rsidR="00C84D2D">
        <w:t xml:space="preserve"> </w:t>
      </w:r>
      <w:r w:rsidR="00BE59F2" w:rsidRPr="00474046">
        <w:t>profiles</w:t>
      </w:r>
      <w:r w:rsidR="00C84D2D">
        <w:t xml:space="preserve"> </w:t>
      </w:r>
      <w:r w:rsidR="00BE59F2" w:rsidRPr="00474046">
        <w:t>(profile</w:t>
      </w:r>
      <w:r w:rsidR="00C84D2D">
        <w:t xml:space="preserve"> </w:t>
      </w:r>
      <w:r w:rsidR="00BE59F2" w:rsidRPr="00474046">
        <w:t>1</w:t>
      </w:r>
      <w:r w:rsidR="00C84D2D">
        <w:t xml:space="preserve"> </w:t>
      </w:r>
      <w:r w:rsidR="00BE59F2" w:rsidRPr="00474046">
        <w:t>and</w:t>
      </w:r>
      <w:r w:rsidR="00C84D2D">
        <w:t xml:space="preserve"> </w:t>
      </w:r>
      <w:r w:rsidR="00BE59F2" w:rsidRPr="00474046">
        <w:t>7).</w:t>
      </w:r>
      <w:r w:rsidR="00C84D2D">
        <w:t xml:space="preserve"> </w:t>
      </w:r>
      <w:r w:rsidR="00BE59F2" w:rsidRPr="00474046">
        <w:t>As</w:t>
      </w:r>
      <w:r w:rsidR="00C84D2D">
        <w:t xml:space="preserve"> </w:t>
      </w:r>
      <w:r w:rsidR="00BE59F2" w:rsidRPr="00474046">
        <w:t>for</w:t>
      </w:r>
      <w:r w:rsidR="00C84D2D">
        <w:t xml:space="preserve"> </w:t>
      </w:r>
      <w:r w:rsidR="00BE59F2" w:rsidRPr="00474046">
        <w:t>framing</w:t>
      </w:r>
      <w:r w:rsidR="00385110">
        <w:t>,</w:t>
      </w:r>
      <w:r w:rsidR="00C84D2D">
        <w:t xml:space="preserve"> </w:t>
      </w:r>
      <w:r w:rsidR="00BE59F2" w:rsidRPr="00474046">
        <w:t>most</w:t>
      </w:r>
      <w:r w:rsidR="00C84D2D">
        <w:t xml:space="preserve"> </w:t>
      </w:r>
      <w:r w:rsidR="00BE59F2" w:rsidRPr="00474046">
        <w:t>videos</w:t>
      </w:r>
      <w:r w:rsidR="00C84D2D">
        <w:t xml:space="preserve"> </w:t>
      </w:r>
      <w:r w:rsidR="00BE59F2" w:rsidRPr="00474046">
        <w:t>were</w:t>
      </w:r>
      <w:r w:rsidR="00C84D2D">
        <w:t xml:space="preserve"> </w:t>
      </w:r>
      <w:r w:rsidR="00BE59F2" w:rsidRPr="00474046">
        <w:t>coded</w:t>
      </w:r>
      <w:r w:rsidR="00C84D2D">
        <w:t xml:space="preserve"> </w:t>
      </w:r>
      <w:r w:rsidR="00BE59F2" w:rsidRPr="00474046">
        <w:t>as</w:t>
      </w:r>
      <w:r w:rsidR="00C84D2D">
        <w:t xml:space="preserve"> </w:t>
      </w:r>
      <w:r w:rsidR="00BE59F2" w:rsidRPr="00474046">
        <w:t>F+,</w:t>
      </w:r>
      <w:r w:rsidR="00C84D2D">
        <w:t xml:space="preserve"> </w:t>
      </w:r>
      <w:r w:rsidR="00BE59F2" w:rsidRPr="00474046">
        <w:t>meaning</w:t>
      </w:r>
      <w:r w:rsidR="00C84D2D">
        <w:t xml:space="preserve"> </w:t>
      </w:r>
      <w:r w:rsidR="008A7AEC" w:rsidRPr="00474046">
        <w:t>that</w:t>
      </w:r>
      <w:r w:rsidR="00C84D2D">
        <w:t xml:space="preserve"> </w:t>
      </w:r>
      <w:r w:rsidR="008A7AEC" w:rsidRPr="00474046">
        <w:t>the</w:t>
      </w:r>
      <w:r w:rsidR="00C84D2D">
        <w:t xml:space="preserve"> </w:t>
      </w:r>
      <w:r w:rsidR="008A7AEC" w:rsidRPr="00441475">
        <w:t>teacher</w:t>
      </w:r>
      <w:r w:rsidR="00C84D2D">
        <w:t xml:space="preserve"> </w:t>
      </w:r>
      <w:r w:rsidR="008A7AEC" w:rsidRPr="00441475">
        <w:t>explicitly</w:t>
      </w:r>
      <w:r w:rsidR="00C84D2D">
        <w:t xml:space="preserve"> </w:t>
      </w:r>
      <w:r w:rsidR="008A7AEC" w:rsidRPr="00441475">
        <w:t>structures</w:t>
      </w:r>
      <w:r w:rsidR="00C84D2D">
        <w:t xml:space="preserve"> </w:t>
      </w:r>
      <w:r w:rsidR="008A7AEC" w:rsidRPr="00441475">
        <w:t>and</w:t>
      </w:r>
      <w:r w:rsidR="00C84D2D">
        <w:t xml:space="preserve"> </w:t>
      </w:r>
      <w:r w:rsidR="008A7AEC" w:rsidRPr="00441475">
        <w:t>guides</w:t>
      </w:r>
      <w:r w:rsidR="00C84D2D">
        <w:t xml:space="preserve"> </w:t>
      </w:r>
      <w:r w:rsidR="008A7AEC" w:rsidRPr="00441475">
        <w:t>the</w:t>
      </w:r>
      <w:r w:rsidR="00C84D2D">
        <w:t xml:space="preserve"> </w:t>
      </w:r>
      <w:r w:rsidR="008A7AEC" w:rsidRPr="00441475">
        <w:t>learning</w:t>
      </w:r>
      <w:r w:rsidR="00C84D2D">
        <w:t xml:space="preserve"> </w:t>
      </w:r>
      <w:r w:rsidR="008A7AEC" w:rsidRPr="00441475">
        <w:t>process</w:t>
      </w:r>
      <w:r w:rsidR="00C84D2D">
        <w:t xml:space="preserve"> </w:t>
      </w:r>
      <w:r w:rsidR="008A7AEC">
        <w:t>and</w:t>
      </w:r>
      <w:r w:rsidR="00C84D2D">
        <w:t xml:space="preserve"> </w:t>
      </w:r>
      <w:r w:rsidR="008A7AEC">
        <w:t>thus</w:t>
      </w:r>
      <w:r w:rsidR="00C84D2D">
        <w:t xml:space="preserve"> </w:t>
      </w:r>
      <w:r w:rsidR="008A7AEC" w:rsidRPr="00EC7B2C">
        <w:t>control</w:t>
      </w:r>
      <w:r w:rsidR="008A7AEC">
        <w:t>s</w:t>
      </w:r>
      <w:r w:rsidR="00C84D2D">
        <w:t xml:space="preserve"> </w:t>
      </w:r>
      <w:r w:rsidR="008A7AEC" w:rsidRPr="00EC7B2C">
        <w:t>the</w:t>
      </w:r>
      <w:r w:rsidR="00C84D2D">
        <w:t xml:space="preserve"> </w:t>
      </w:r>
      <w:r w:rsidR="008A7AEC" w:rsidRPr="00EC7B2C">
        <w:t>transmission</w:t>
      </w:r>
      <w:r w:rsidR="00C84D2D">
        <w:t xml:space="preserve"> </w:t>
      </w:r>
      <w:r w:rsidR="008A7AEC" w:rsidRPr="00EC7B2C">
        <w:t>of</w:t>
      </w:r>
      <w:r w:rsidR="00C84D2D">
        <w:t xml:space="preserve"> </w:t>
      </w:r>
      <w:r w:rsidR="008A7AEC" w:rsidRPr="00EC7B2C">
        <w:t>knowledge.</w:t>
      </w:r>
      <w:r w:rsidR="00C84D2D">
        <w:t xml:space="preserve"> </w:t>
      </w:r>
      <w:r w:rsidR="008A7AEC">
        <w:t>Also</w:t>
      </w:r>
      <w:r w:rsidR="00C84D2D">
        <w:t xml:space="preserve"> </w:t>
      </w:r>
      <w:r w:rsidR="008A7AEC">
        <w:t>here,</w:t>
      </w:r>
      <w:r w:rsidR="00C84D2D">
        <w:t xml:space="preserve"> </w:t>
      </w:r>
      <w:r w:rsidR="002C1F62">
        <w:t>the</w:t>
      </w:r>
      <w:r w:rsidR="00C84D2D">
        <w:t xml:space="preserve"> </w:t>
      </w:r>
      <w:r w:rsidR="002C1F62">
        <w:t>non-teacher</w:t>
      </w:r>
      <w:r w:rsidR="00C84D2D">
        <w:t xml:space="preserve"> </w:t>
      </w:r>
      <w:r w:rsidR="002C1F62">
        <w:t>profiles</w:t>
      </w:r>
      <w:r w:rsidR="00C84D2D">
        <w:t xml:space="preserve"> </w:t>
      </w:r>
      <w:r w:rsidR="002C1F62">
        <w:t>(profile</w:t>
      </w:r>
      <w:r w:rsidR="00C84D2D">
        <w:t xml:space="preserve"> </w:t>
      </w:r>
      <w:r w:rsidR="002C1F62">
        <w:t>1</w:t>
      </w:r>
      <w:r w:rsidR="00C84D2D">
        <w:t xml:space="preserve"> </w:t>
      </w:r>
      <w:r w:rsidR="002C1F62">
        <w:t>and</w:t>
      </w:r>
      <w:r w:rsidR="00C84D2D">
        <w:t xml:space="preserve"> </w:t>
      </w:r>
      <w:r w:rsidR="002C1F62">
        <w:t>7)</w:t>
      </w:r>
      <w:r w:rsidR="00C84D2D">
        <w:t xml:space="preserve"> </w:t>
      </w:r>
      <w:r w:rsidR="00385110">
        <w:t xml:space="preserve">stand </w:t>
      </w:r>
      <w:r w:rsidR="002C1F62">
        <w:t>out</w:t>
      </w:r>
      <w:r w:rsidR="00385110">
        <w:t>,</w:t>
      </w:r>
      <w:r w:rsidR="00C84D2D">
        <w:t xml:space="preserve"> </w:t>
      </w:r>
      <w:r w:rsidR="002C1F62">
        <w:t>with</w:t>
      </w:r>
      <w:r w:rsidR="00C84D2D">
        <w:t xml:space="preserve"> </w:t>
      </w:r>
      <w:r w:rsidR="002C1F62">
        <w:t>a</w:t>
      </w:r>
      <w:r w:rsidR="00C84D2D">
        <w:t xml:space="preserve"> </w:t>
      </w:r>
      <w:r w:rsidR="002C1F62">
        <w:t>weak</w:t>
      </w:r>
      <w:r w:rsidR="00C84D2D">
        <w:t xml:space="preserve"> </w:t>
      </w:r>
      <w:r w:rsidR="002C1F62">
        <w:t>framing</w:t>
      </w:r>
      <w:r w:rsidR="00C84D2D">
        <w:t xml:space="preserve"> </w:t>
      </w:r>
      <w:r w:rsidR="002C1F62">
        <w:t>of</w:t>
      </w:r>
      <w:r w:rsidR="00C84D2D">
        <w:t xml:space="preserve"> </w:t>
      </w:r>
      <w:r w:rsidR="002C1F62">
        <w:t>their</w:t>
      </w:r>
      <w:r w:rsidR="00C84D2D">
        <w:t xml:space="preserve"> </w:t>
      </w:r>
      <w:r w:rsidR="002C1F62">
        <w:t>instruction</w:t>
      </w:r>
      <w:r w:rsidR="008A7AEC">
        <w:t>.</w:t>
      </w:r>
      <w:r w:rsidR="00C84D2D">
        <w:t xml:space="preserve"> </w:t>
      </w:r>
    </w:p>
    <w:p w14:paraId="11523602" w14:textId="4F966442" w:rsidR="00474046" w:rsidRDefault="008A7AEC" w:rsidP="00474046">
      <w:pPr>
        <w:pStyle w:val="BodyText"/>
        <w:ind w:firstLine="708"/>
      </w:pPr>
      <w:r>
        <w:t>For</w:t>
      </w:r>
      <w:r w:rsidR="00C84D2D">
        <w:t xml:space="preserve"> </w:t>
      </w:r>
      <w:r>
        <w:t>the</w:t>
      </w:r>
      <w:r w:rsidR="00C84D2D">
        <w:t xml:space="preserve"> </w:t>
      </w:r>
      <w:r>
        <w:t>epistemic</w:t>
      </w:r>
      <w:r w:rsidR="00C84D2D">
        <w:t xml:space="preserve"> </w:t>
      </w:r>
      <w:r>
        <w:t>relations</w:t>
      </w:r>
      <w:r w:rsidR="00C84D2D">
        <w:t xml:space="preserve"> </w:t>
      </w:r>
      <w:r>
        <w:t>(ER),</w:t>
      </w:r>
      <w:r w:rsidR="00C84D2D">
        <w:t xml:space="preserve"> </w:t>
      </w:r>
      <w:r>
        <w:t>most</w:t>
      </w:r>
      <w:r w:rsidR="00C84D2D">
        <w:t xml:space="preserve"> </w:t>
      </w:r>
      <w:r>
        <w:t>videos</w:t>
      </w:r>
      <w:r w:rsidR="00C84D2D">
        <w:t xml:space="preserve"> </w:t>
      </w:r>
      <w:r>
        <w:t>show</w:t>
      </w:r>
      <w:r w:rsidR="00C84D2D">
        <w:t xml:space="preserve"> </w:t>
      </w:r>
      <w:r>
        <w:t>a</w:t>
      </w:r>
      <w:r w:rsidR="00C84D2D">
        <w:t xml:space="preserve"> </w:t>
      </w:r>
      <w:r>
        <w:t>strong</w:t>
      </w:r>
      <w:r w:rsidR="00C84D2D">
        <w:t xml:space="preserve"> </w:t>
      </w:r>
      <w:r>
        <w:t>epistemic</w:t>
      </w:r>
      <w:r w:rsidR="00C84D2D">
        <w:t xml:space="preserve"> </w:t>
      </w:r>
      <w:r>
        <w:t>relation</w:t>
      </w:r>
      <w:r w:rsidR="00C84D2D">
        <w:t xml:space="preserve"> </w:t>
      </w:r>
      <w:r>
        <w:t>(ER+),</w:t>
      </w:r>
      <w:r w:rsidR="00C84D2D">
        <w:t xml:space="preserve"> </w:t>
      </w:r>
      <w:r>
        <w:t>which</w:t>
      </w:r>
      <w:r w:rsidR="00C84D2D">
        <w:t xml:space="preserve"> </w:t>
      </w:r>
      <w:r>
        <w:t>means</w:t>
      </w:r>
      <w:r w:rsidR="00C84D2D">
        <w:t xml:space="preserve"> </w:t>
      </w:r>
      <w:r>
        <w:t>that</w:t>
      </w:r>
      <w:r w:rsidR="00C84D2D">
        <w:t xml:space="preserve"> </w:t>
      </w:r>
      <w:r>
        <w:t>the</w:t>
      </w:r>
      <w:r w:rsidR="00C84D2D">
        <w:t xml:space="preserve"> </w:t>
      </w:r>
      <w:r>
        <w:t>videos</w:t>
      </w:r>
      <w:r w:rsidR="00C84D2D">
        <w:t xml:space="preserve"> </w:t>
      </w:r>
      <w:r>
        <w:t>showed</w:t>
      </w:r>
      <w:r w:rsidR="00C84D2D">
        <w:t xml:space="preserve"> </w:t>
      </w:r>
      <w:r>
        <w:t>strong</w:t>
      </w:r>
      <w:r w:rsidR="00C84D2D">
        <w:t xml:space="preserve"> </w:t>
      </w:r>
      <w:r>
        <w:t>relations</w:t>
      </w:r>
      <w:r w:rsidR="00C84D2D">
        <w:t xml:space="preserve"> </w:t>
      </w:r>
      <w:r>
        <w:t>to</w:t>
      </w:r>
      <w:r w:rsidR="00C84D2D">
        <w:t xml:space="preserve"> </w:t>
      </w:r>
      <w:r>
        <w:t>subject</w:t>
      </w:r>
      <w:r w:rsidR="00C84D2D">
        <w:t xml:space="preserve"> </w:t>
      </w:r>
      <w:r>
        <w:t>specific</w:t>
      </w:r>
      <w:r w:rsidR="00C84D2D">
        <w:t xml:space="preserve"> </w:t>
      </w:r>
      <w:r>
        <w:t>knowledge</w:t>
      </w:r>
      <w:r w:rsidR="00784E58">
        <w:t>,</w:t>
      </w:r>
      <w:r w:rsidR="00C84D2D">
        <w:t xml:space="preserve"> </w:t>
      </w:r>
      <w:r>
        <w:t>specific</w:t>
      </w:r>
      <w:r w:rsidR="00C84D2D">
        <w:t xml:space="preserve"> </w:t>
      </w:r>
      <w:r>
        <w:t>principles</w:t>
      </w:r>
      <w:r w:rsidR="00C84D2D">
        <w:t xml:space="preserve"> </w:t>
      </w:r>
      <w:r w:rsidR="00784E58">
        <w:t>or</w:t>
      </w:r>
      <w:r w:rsidR="00C84D2D">
        <w:t xml:space="preserve"> </w:t>
      </w:r>
      <w:r>
        <w:t>procedures</w:t>
      </w:r>
      <w:r w:rsidR="00C84D2D">
        <w:t xml:space="preserve"> </w:t>
      </w:r>
      <w:r>
        <w:t>within</w:t>
      </w:r>
      <w:r w:rsidR="00C84D2D">
        <w:t xml:space="preserve"> </w:t>
      </w:r>
      <w:r>
        <w:t>the</w:t>
      </w:r>
      <w:r w:rsidR="00C84D2D">
        <w:t xml:space="preserve"> </w:t>
      </w:r>
      <w:r>
        <w:t>subject.</w:t>
      </w:r>
      <w:r w:rsidR="00C84D2D">
        <w:t xml:space="preserve"> </w:t>
      </w:r>
      <w:r>
        <w:t>Weak</w:t>
      </w:r>
      <w:r w:rsidR="00C84D2D">
        <w:t xml:space="preserve"> </w:t>
      </w:r>
      <w:r w:rsidR="002C1F62">
        <w:t>epistemic</w:t>
      </w:r>
      <w:r w:rsidR="00C84D2D">
        <w:t xml:space="preserve"> </w:t>
      </w:r>
      <w:r w:rsidR="002C1F62">
        <w:t>relations</w:t>
      </w:r>
      <w:r w:rsidR="00C84D2D">
        <w:t xml:space="preserve"> </w:t>
      </w:r>
      <w:r>
        <w:t>(ER–),</w:t>
      </w:r>
      <w:r w:rsidR="00C84D2D">
        <w:t xml:space="preserve"> </w:t>
      </w:r>
      <w:r w:rsidR="002C1F62">
        <w:t>are</w:t>
      </w:r>
      <w:r w:rsidR="00C84D2D">
        <w:t xml:space="preserve"> </w:t>
      </w:r>
      <w:r w:rsidR="002C1F62">
        <w:t>observed</w:t>
      </w:r>
      <w:r w:rsidR="00C84D2D">
        <w:t xml:space="preserve"> </w:t>
      </w:r>
      <w:r w:rsidR="002C1F62">
        <w:t>in</w:t>
      </w:r>
      <w:r w:rsidR="00C84D2D">
        <w:t xml:space="preserve"> </w:t>
      </w:r>
      <w:r w:rsidR="002C1F62">
        <w:t>the</w:t>
      </w:r>
      <w:r w:rsidR="00C84D2D">
        <w:t xml:space="preserve"> </w:t>
      </w:r>
      <w:r w:rsidR="002C1F62">
        <w:t>videos</w:t>
      </w:r>
      <w:r w:rsidR="00C84D2D">
        <w:t xml:space="preserve"> </w:t>
      </w:r>
      <w:r w:rsidR="002C1F62">
        <w:t>by</w:t>
      </w:r>
      <w:r w:rsidR="00C84D2D">
        <w:t xml:space="preserve"> </w:t>
      </w:r>
      <w:r>
        <w:t>Profile</w:t>
      </w:r>
      <w:r w:rsidR="00C84D2D">
        <w:t xml:space="preserve"> </w:t>
      </w:r>
      <w:r>
        <w:t>1</w:t>
      </w:r>
      <w:r w:rsidR="002C1F62">
        <w:t>.</w:t>
      </w:r>
      <w:r w:rsidR="00C84D2D">
        <w:t xml:space="preserve"> </w:t>
      </w:r>
      <w:r w:rsidR="002C1F62">
        <w:t>F</w:t>
      </w:r>
      <w:r>
        <w:t>or</w:t>
      </w:r>
      <w:r w:rsidR="00C84D2D">
        <w:t xml:space="preserve"> </w:t>
      </w:r>
      <w:r>
        <w:t>instance</w:t>
      </w:r>
      <w:r w:rsidR="002C1F62">
        <w:t>,</w:t>
      </w:r>
      <w:r w:rsidR="00C84D2D">
        <w:t xml:space="preserve"> </w:t>
      </w:r>
      <w:r>
        <w:t>in</w:t>
      </w:r>
      <w:r w:rsidR="00C84D2D">
        <w:t xml:space="preserve"> </w:t>
      </w:r>
      <w:r>
        <w:t>a</w:t>
      </w:r>
      <w:r w:rsidR="00C84D2D">
        <w:t xml:space="preserve"> </w:t>
      </w:r>
      <w:r>
        <w:t>video</w:t>
      </w:r>
      <w:r w:rsidR="00C84D2D">
        <w:t xml:space="preserve"> </w:t>
      </w:r>
      <w:r>
        <w:t>on</w:t>
      </w:r>
      <w:r w:rsidR="00C84D2D">
        <w:t xml:space="preserve"> </w:t>
      </w:r>
      <w:r>
        <w:t>how</w:t>
      </w:r>
      <w:r w:rsidR="00C84D2D">
        <w:t xml:space="preserve"> </w:t>
      </w:r>
      <w:r>
        <w:lastRenderedPageBreak/>
        <w:t>to</w:t>
      </w:r>
      <w:r w:rsidR="00C84D2D">
        <w:t xml:space="preserve"> </w:t>
      </w:r>
      <w:r>
        <w:t>perform</w:t>
      </w:r>
      <w:r w:rsidR="00C84D2D">
        <w:t xml:space="preserve"> </w:t>
      </w:r>
      <w:r>
        <w:t>well</w:t>
      </w:r>
      <w:r w:rsidR="00C84D2D">
        <w:t xml:space="preserve"> </w:t>
      </w:r>
      <w:r>
        <w:t>on</w:t>
      </w:r>
      <w:r w:rsidR="00C84D2D">
        <w:t xml:space="preserve"> </w:t>
      </w:r>
      <w:r>
        <w:t>oral</w:t>
      </w:r>
      <w:r w:rsidR="00C84D2D">
        <w:t xml:space="preserve"> </w:t>
      </w:r>
      <w:r>
        <w:t>tests,</w:t>
      </w:r>
      <w:r w:rsidR="00C84D2D">
        <w:t xml:space="preserve"> </w:t>
      </w:r>
      <w:r>
        <w:t>the</w:t>
      </w:r>
      <w:r w:rsidR="00C84D2D">
        <w:t xml:space="preserve"> </w:t>
      </w:r>
      <w:r>
        <w:t>profile</w:t>
      </w:r>
      <w:r w:rsidR="00C84D2D">
        <w:t xml:space="preserve"> </w:t>
      </w:r>
      <w:r>
        <w:t>states</w:t>
      </w:r>
      <w:r w:rsidR="00C84D2D">
        <w:t xml:space="preserve"> </w:t>
      </w:r>
      <w:r w:rsidRPr="008A7AEC">
        <w:t>“Be</w:t>
      </w:r>
      <w:r w:rsidR="00C84D2D">
        <w:t xml:space="preserve"> </w:t>
      </w:r>
      <w:r w:rsidRPr="008A7AEC">
        <w:t>active,</w:t>
      </w:r>
      <w:r w:rsidR="00C84D2D">
        <w:t xml:space="preserve"> </w:t>
      </w:r>
      <w:r w:rsidRPr="008A7AEC">
        <w:t>use</w:t>
      </w:r>
      <w:r w:rsidR="00C84D2D">
        <w:t xml:space="preserve"> </w:t>
      </w:r>
      <w:r w:rsidRPr="008A7AEC">
        <w:t>concepts,</w:t>
      </w:r>
      <w:r w:rsidR="00C84D2D">
        <w:t xml:space="preserve"> </w:t>
      </w:r>
      <w:r w:rsidRPr="008A7AEC">
        <w:t>give</w:t>
      </w:r>
      <w:r w:rsidR="00C84D2D">
        <w:t xml:space="preserve"> </w:t>
      </w:r>
      <w:r w:rsidRPr="008A7AEC">
        <w:t>overly</w:t>
      </w:r>
      <w:r w:rsidR="00C84D2D">
        <w:t xml:space="preserve"> </w:t>
      </w:r>
      <w:r w:rsidRPr="008A7AEC">
        <w:t>clear</w:t>
      </w:r>
      <w:r w:rsidR="00C84D2D">
        <w:t xml:space="preserve"> </w:t>
      </w:r>
      <w:r w:rsidRPr="008A7AEC">
        <w:t>answers”.</w:t>
      </w:r>
      <w:r w:rsidR="00C84D2D">
        <w:t xml:space="preserve"> </w:t>
      </w:r>
      <w:r w:rsidRPr="008A7AEC">
        <w:t>This</w:t>
      </w:r>
      <w:r w:rsidR="00C84D2D">
        <w:t xml:space="preserve"> </w:t>
      </w:r>
      <w:r w:rsidRPr="008A7AEC">
        <w:t>instruction</w:t>
      </w:r>
      <w:r w:rsidR="00C84D2D">
        <w:t xml:space="preserve"> </w:t>
      </w:r>
      <w:r>
        <w:t>is</w:t>
      </w:r>
      <w:r w:rsidR="00C84D2D">
        <w:t xml:space="preserve"> </w:t>
      </w:r>
      <w:r w:rsidR="00784E58">
        <w:t>more</w:t>
      </w:r>
      <w:r w:rsidR="00C84D2D">
        <w:t xml:space="preserve"> </w:t>
      </w:r>
      <w:r w:rsidR="00784E58">
        <w:t>of</w:t>
      </w:r>
      <w:r w:rsidR="00C84D2D">
        <w:t xml:space="preserve"> </w:t>
      </w:r>
      <w:r w:rsidR="00784E58">
        <w:t>a</w:t>
      </w:r>
      <w:r w:rsidR="00C84D2D">
        <w:t xml:space="preserve"> </w:t>
      </w:r>
      <w:r w:rsidR="00784E58">
        <w:t>general</w:t>
      </w:r>
      <w:r w:rsidR="00C84D2D">
        <w:t xml:space="preserve"> </w:t>
      </w:r>
      <w:r w:rsidR="00784E58">
        <w:t>advice</w:t>
      </w:r>
      <w:r w:rsidR="00C84D2D">
        <w:t xml:space="preserve"> </w:t>
      </w:r>
      <w:r w:rsidR="00784E58">
        <w:t>and</w:t>
      </w:r>
      <w:r w:rsidR="00C84D2D">
        <w:t xml:space="preserve"> </w:t>
      </w:r>
      <w:r w:rsidR="00784E58">
        <w:t>not</w:t>
      </w:r>
      <w:r w:rsidR="00C84D2D">
        <w:t xml:space="preserve"> </w:t>
      </w:r>
      <w:r w:rsidR="00784E58">
        <w:t>directly</w:t>
      </w:r>
      <w:r w:rsidR="00C84D2D">
        <w:t xml:space="preserve"> </w:t>
      </w:r>
      <w:r w:rsidR="00784E58">
        <w:t>connected</w:t>
      </w:r>
      <w:r w:rsidR="00C84D2D">
        <w:t xml:space="preserve"> </w:t>
      </w:r>
      <w:r>
        <w:t>to</w:t>
      </w:r>
      <w:r w:rsidR="00C84D2D">
        <w:t xml:space="preserve"> </w:t>
      </w:r>
      <w:r>
        <w:t>the</w:t>
      </w:r>
      <w:r w:rsidR="00C84D2D">
        <w:t xml:space="preserve"> </w:t>
      </w:r>
      <w:r>
        <w:t>subject</w:t>
      </w:r>
      <w:r w:rsidR="00C84D2D">
        <w:t xml:space="preserve"> </w:t>
      </w:r>
      <w:r>
        <w:t>mathematics.</w:t>
      </w:r>
      <w:r w:rsidR="00C84D2D">
        <w:t xml:space="preserve"> </w:t>
      </w:r>
    </w:p>
    <w:p w14:paraId="11E78496" w14:textId="3DB9DD78" w:rsidR="00BE59F2" w:rsidRPr="00474046" w:rsidRDefault="008A7AEC" w:rsidP="00474046">
      <w:pPr>
        <w:pStyle w:val="BodyText"/>
        <w:ind w:firstLine="708"/>
      </w:pPr>
      <w:r>
        <w:t>As</w:t>
      </w:r>
      <w:r w:rsidR="00C84D2D">
        <w:t xml:space="preserve"> </w:t>
      </w:r>
      <w:r>
        <w:t>for</w:t>
      </w:r>
      <w:r w:rsidR="00C84D2D">
        <w:t xml:space="preserve"> </w:t>
      </w:r>
      <w:r w:rsidR="00784E58">
        <w:t>s</w:t>
      </w:r>
      <w:r>
        <w:t>ocial</w:t>
      </w:r>
      <w:r w:rsidR="00C84D2D">
        <w:t xml:space="preserve"> </w:t>
      </w:r>
      <w:r>
        <w:t>relations,</w:t>
      </w:r>
      <w:r w:rsidR="00C84D2D">
        <w:t xml:space="preserve"> </w:t>
      </w:r>
      <w:r>
        <w:t>all</w:t>
      </w:r>
      <w:r w:rsidR="00C84D2D">
        <w:t xml:space="preserve"> </w:t>
      </w:r>
      <w:r>
        <w:t>but</w:t>
      </w:r>
      <w:r w:rsidR="00C84D2D">
        <w:t xml:space="preserve"> </w:t>
      </w:r>
      <w:r>
        <w:t>one</w:t>
      </w:r>
      <w:r w:rsidR="00C84D2D">
        <w:t xml:space="preserve"> </w:t>
      </w:r>
      <w:r>
        <w:t>video</w:t>
      </w:r>
      <w:r w:rsidR="00C84D2D">
        <w:t xml:space="preserve"> </w:t>
      </w:r>
      <w:r>
        <w:t>were</w:t>
      </w:r>
      <w:r w:rsidR="00C84D2D">
        <w:t xml:space="preserve"> </w:t>
      </w:r>
      <w:r>
        <w:t>coded</w:t>
      </w:r>
      <w:r w:rsidR="00C84D2D">
        <w:t xml:space="preserve"> </w:t>
      </w:r>
      <w:r>
        <w:t>SR–,</w:t>
      </w:r>
      <w:r w:rsidR="00C84D2D">
        <w:t xml:space="preserve"> </w:t>
      </w:r>
      <w:r>
        <w:t>me</w:t>
      </w:r>
      <w:r w:rsidR="00474046">
        <w:t>a</w:t>
      </w:r>
      <w:r>
        <w:t>ning</w:t>
      </w:r>
      <w:r w:rsidR="00C84D2D">
        <w:t xml:space="preserve"> </w:t>
      </w:r>
      <w:r>
        <w:t>that</w:t>
      </w:r>
      <w:r w:rsidR="00C84D2D">
        <w:t xml:space="preserve"> </w:t>
      </w:r>
      <w:r w:rsidR="00784E58">
        <w:t>students’</w:t>
      </w:r>
      <w:r w:rsidR="00C84D2D">
        <w:t xml:space="preserve"> </w:t>
      </w:r>
      <w:r w:rsidRPr="008A7AEC">
        <w:t>experiences</w:t>
      </w:r>
      <w:r w:rsidR="00C84D2D">
        <w:t xml:space="preserve"> </w:t>
      </w:r>
      <w:r w:rsidRPr="008A7AEC">
        <w:t>or</w:t>
      </w:r>
      <w:r w:rsidR="00C84D2D">
        <w:t xml:space="preserve"> </w:t>
      </w:r>
      <w:r w:rsidRPr="008A7AEC">
        <w:t>views</w:t>
      </w:r>
      <w:r w:rsidR="00C84D2D">
        <w:t xml:space="preserve"> </w:t>
      </w:r>
      <w:r w:rsidRPr="008A7AEC">
        <w:t>regarding</w:t>
      </w:r>
      <w:r w:rsidR="00C84D2D">
        <w:t xml:space="preserve"> </w:t>
      </w:r>
      <w:r w:rsidRPr="008A7AEC">
        <w:t>the</w:t>
      </w:r>
      <w:r w:rsidR="00C84D2D">
        <w:t xml:space="preserve"> </w:t>
      </w:r>
      <w:r w:rsidRPr="008A7AEC">
        <w:t>content</w:t>
      </w:r>
      <w:r w:rsidR="00C84D2D">
        <w:t xml:space="preserve"> </w:t>
      </w:r>
      <w:r w:rsidRPr="008A7AEC">
        <w:t>are</w:t>
      </w:r>
      <w:r w:rsidR="00C84D2D">
        <w:t xml:space="preserve"> </w:t>
      </w:r>
      <w:r w:rsidRPr="008A7AEC">
        <w:t>not</w:t>
      </w:r>
      <w:r w:rsidR="00C84D2D">
        <w:t xml:space="preserve"> </w:t>
      </w:r>
      <w:r w:rsidRPr="008A7AEC">
        <w:t>requested</w:t>
      </w:r>
      <w:r w:rsidR="00C84D2D">
        <w:t xml:space="preserve"> </w:t>
      </w:r>
      <w:r>
        <w:t>in</w:t>
      </w:r>
      <w:r w:rsidR="00C84D2D">
        <w:t xml:space="preserve"> </w:t>
      </w:r>
      <w:r>
        <w:t>the</w:t>
      </w:r>
      <w:r w:rsidR="00C84D2D">
        <w:t xml:space="preserve"> </w:t>
      </w:r>
      <w:r>
        <w:t>video</w:t>
      </w:r>
      <w:r w:rsidR="00C84D2D">
        <w:t xml:space="preserve"> </w:t>
      </w:r>
      <w:r w:rsidR="00474046">
        <w:t>(which</w:t>
      </w:r>
      <w:r w:rsidR="00C84D2D">
        <w:t xml:space="preserve"> </w:t>
      </w:r>
      <w:r w:rsidR="00474046">
        <w:t>gives</w:t>
      </w:r>
      <w:r w:rsidR="00C84D2D">
        <w:t xml:space="preserve"> </w:t>
      </w:r>
      <w:r w:rsidRPr="008A7AEC">
        <w:t>the</w:t>
      </w:r>
      <w:r w:rsidR="00C84D2D">
        <w:t xml:space="preserve"> </w:t>
      </w:r>
      <w:r w:rsidRPr="008A7AEC">
        <w:t>student</w:t>
      </w:r>
      <w:r w:rsidR="00C84D2D">
        <w:t xml:space="preserve"> </w:t>
      </w:r>
      <w:r w:rsidRPr="008A7AEC">
        <w:t>limited</w:t>
      </w:r>
      <w:r w:rsidR="00C84D2D">
        <w:t xml:space="preserve"> </w:t>
      </w:r>
      <w:r w:rsidRPr="008A7AEC">
        <w:t>influence</w:t>
      </w:r>
      <w:r w:rsidR="00C84D2D">
        <w:t xml:space="preserve"> </w:t>
      </w:r>
      <w:r w:rsidRPr="008A7AEC">
        <w:t>on</w:t>
      </w:r>
      <w:r w:rsidR="00C84D2D">
        <w:t xml:space="preserve"> </w:t>
      </w:r>
      <w:r w:rsidR="00474046">
        <w:t>the</w:t>
      </w:r>
      <w:r w:rsidR="00C84D2D">
        <w:t xml:space="preserve"> </w:t>
      </w:r>
      <w:r w:rsidRPr="008A7AEC">
        <w:t>learning</w:t>
      </w:r>
      <w:r w:rsidR="00C84D2D">
        <w:t xml:space="preserve"> </w:t>
      </w:r>
      <w:r w:rsidRPr="008A7AEC">
        <w:t>process</w:t>
      </w:r>
      <w:r w:rsidR="00474046">
        <w:t>).</w:t>
      </w:r>
      <w:r w:rsidR="00C84D2D">
        <w:t xml:space="preserve"> </w:t>
      </w:r>
    </w:p>
    <w:p w14:paraId="03767AD5" w14:textId="333F3E4C" w:rsidR="00BE59F2" w:rsidRPr="00BE59F2" w:rsidRDefault="00474046" w:rsidP="000A0EF9">
      <w:pPr>
        <w:pStyle w:val="BodyText"/>
        <w:ind w:firstLine="708"/>
        <w:rPr>
          <w:lang w:val="en-US"/>
        </w:rPr>
      </w:pPr>
      <w:r w:rsidRPr="00474046">
        <w:t>Regarding</w:t>
      </w:r>
      <w:r w:rsidR="00C84D2D">
        <w:t xml:space="preserve"> </w:t>
      </w:r>
      <w:r w:rsidR="00784E58">
        <w:t>S</w:t>
      </w:r>
      <w:r w:rsidRPr="00474046">
        <w:t>emantics,</w:t>
      </w:r>
      <w:r w:rsidR="00C84D2D">
        <w:t xml:space="preserve"> </w:t>
      </w:r>
      <w:r w:rsidRPr="00474046">
        <w:t>the</w:t>
      </w:r>
      <w:r w:rsidR="00C84D2D">
        <w:t xml:space="preserve"> </w:t>
      </w:r>
      <w:r w:rsidRPr="00474046">
        <w:t>density</w:t>
      </w:r>
      <w:r w:rsidR="00C84D2D">
        <w:t xml:space="preserve"> </w:t>
      </w:r>
      <w:r w:rsidRPr="00474046">
        <w:t>is</w:t>
      </w:r>
      <w:r w:rsidR="00C84D2D">
        <w:t xml:space="preserve"> </w:t>
      </w:r>
      <w:r w:rsidRPr="00474046">
        <w:t>high</w:t>
      </w:r>
      <w:r w:rsidR="00C84D2D">
        <w:t xml:space="preserve"> </w:t>
      </w:r>
      <w:r w:rsidRPr="00474046">
        <w:t>in</w:t>
      </w:r>
      <w:r w:rsidR="00C84D2D">
        <w:t xml:space="preserve"> </w:t>
      </w:r>
      <w:r w:rsidRPr="00474046">
        <w:t>most</w:t>
      </w:r>
      <w:r w:rsidR="00C84D2D">
        <w:t xml:space="preserve"> </w:t>
      </w:r>
      <w:r w:rsidRPr="00474046">
        <w:t>videos,</w:t>
      </w:r>
      <w:r w:rsidR="00C84D2D">
        <w:t xml:space="preserve"> </w:t>
      </w:r>
      <w:r w:rsidR="00385110" w:rsidRPr="00385110">
        <w:rPr>
          <w:lang w:val="en-US"/>
        </w:rPr>
        <w:t>profile 1 being an exception</w:t>
      </w:r>
      <w:r w:rsidR="00385110">
        <w:rPr>
          <w:lang w:val="en-US"/>
        </w:rPr>
        <w:t xml:space="preserve">, </w:t>
      </w:r>
      <w:r w:rsidRPr="00474046">
        <w:t>pointing</w:t>
      </w:r>
      <w:r w:rsidR="00C84D2D">
        <w:t xml:space="preserve"> </w:t>
      </w:r>
      <w:r w:rsidRPr="00474046">
        <w:t>at</w:t>
      </w:r>
      <w:r w:rsidR="00C84D2D">
        <w:t xml:space="preserve"> </w:t>
      </w:r>
      <w:r w:rsidRPr="00474046">
        <w:t>frequent</w:t>
      </w:r>
      <w:r w:rsidR="00C84D2D">
        <w:t xml:space="preserve"> </w:t>
      </w:r>
      <w:r w:rsidRPr="00474046">
        <w:t>use</w:t>
      </w:r>
      <w:r w:rsidR="00C84D2D">
        <w:t xml:space="preserve"> </w:t>
      </w:r>
      <w:r w:rsidRPr="00474046">
        <w:t>of</w:t>
      </w:r>
      <w:r w:rsidR="00C84D2D">
        <w:t xml:space="preserve"> </w:t>
      </w:r>
      <w:r w:rsidRPr="00474046">
        <w:t>subject</w:t>
      </w:r>
      <w:r w:rsidR="00C84D2D">
        <w:t xml:space="preserve"> </w:t>
      </w:r>
      <w:r w:rsidRPr="00474046">
        <w:t>specific,</w:t>
      </w:r>
      <w:r w:rsidR="00C84D2D">
        <w:t xml:space="preserve"> </w:t>
      </w:r>
      <w:r w:rsidRPr="00474046">
        <w:t>specialized</w:t>
      </w:r>
      <w:r w:rsidR="00C84D2D">
        <w:t xml:space="preserve"> </w:t>
      </w:r>
      <w:r w:rsidRPr="00474046">
        <w:t>language.</w:t>
      </w:r>
      <w:r w:rsidR="00C84D2D">
        <w:t xml:space="preserve"> </w:t>
      </w:r>
      <w:r w:rsidRPr="00474046">
        <w:t>The</w:t>
      </w:r>
      <w:r w:rsidR="00C84D2D">
        <w:t xml:space="preserve"> </w:t>
      </w:r>
      <w:r w:rsidRPr="00474046">
        <w:t>semantic</w:t>
      </w:r>
      <w:r w:rsidR="00C84D2D">
        <w:t xml:space="preserve"> </w:t>
      </w:r>
      <w:r w:rsidRPr="00474046">
        <w:t>gravity</w:t>
      </w:r>
      <w:r w:rsidR="00C84D2D">
        <w:t xml:space="preserve"> </w:t>
      </w:r>
      <w:r w:rsidRPr="00474046">
        <w:t>differs</w:t>
      </w:r>
      <w:r w:rsidR="00C84D2D">
        <w:t xml:space="preserve"> </w:t>
      </w:r>
      <w:r w:rsidRPr="00474046">
        <w:t>between</w:t>
      </w:r>
      <w:r w:rsidR="00C84D2D">
        <w:t xml:space="preserve"> </w:t>
      </w:r>
      <w:r w:rsidRPr="00474046">
        <w:t>videos,</w:t>
      </w:r>
      <w:r w:rsidR="00C84D2D">
        <w:t xml:space="preserve"> </w:t>
      </w:r>
      <w:r w:rsidRPr="00474046">
        <w:t>with</w:t>
      </w:r>
      <w:r w:rsidR="00C84D2D">
        <w:t xml:space="preserve"> </w:t>
      </w:r>
      <w:r w:rsidRPr="00474046">
        <w:t>18</w:t>
      </w:r>
      <w:r w:rsidR="00C84D2D">
        <w:t xml:space="preserve"> </w:t>
      </w:r>
      <w:r w:rsidRPr="00474046">
        <w:t>videos</w:t>
      </w:r>
      <w:r w:rsidR="00C84D2D">
        <w:t xml:space="preserve"> </w:t>
      </w:r>
      <w:r w:rsidRPr="00474046">
        <w:t>contextualizing</w:t>
      </w:r>
      <w:r w:rsidR="00C84D2D">
        <w:t xml:space="preserve"> </w:t>
      </w:r>
      <w:r w:rsidRPr="00474046">
        <w:t>the</w:t>
      </w:r>
      <w:r w:rsidR="00C84D2D">
        <w:t xml:space="preserve"> </w:t>
      </w:r>
      <w:r w:rsidRPr="00474046">
        <w:t>content</w:t>
      </w:r>
      <w:r w:rsidR="00C84D2D">
        <w:t xml:space="preserve"> </w:t>
      </w:r>
      <w:r w:rsidRPr="00474046">
        <w:t>to</w:t>
      </w:r>
      <w:r w:rsidR="00C84D2D">
        <w:t xml:space="preserve"> </w:t>
      </w:r>
      <w:r w:rsidRPr="00474046">
        <w:t>a</w:t>
      </w:r>
      <w:r w:rsidR="00C84D2D">
        <w:t xml:space="preserve"> </w:t>
      </w:r>
      <w:r w:rsidRPr="00474046">
        <w:t>high</w:t>
      </w:r>
      <w:r w:rsidR="00C84D2D">
        <w:t xml:space="preserve"> </w:t>
      </w:r>
      <w:r w:rsidRPr="00474046">
        <w:t>degree</w:t>
      </w:r>
      <w:r w:rsidR="00C84D2D">
        <w:t xml:space="preserve"> </w:t>
      </w:r>
      <w:r w:rsidRPr="00474046">
        <w:t>and</w:t>
      </w:r>
      <w:r w:rsidR="00C84D2D">
        <w:t xml:space="preserve"> </w:t>
      </w:r>
      <w:r w:rsidRPr="00474046">
        <w:t>33</w:t>
      </w:r>
      <w:r w:rsidR="00C84D2D">
        <w:t xml:space="preserve"> </w:t>
      </w:r>
      <w:r w:rsidRPr="00474046">
        <w:t>videos</w:t>
      </w:r>
      <w:r w:rsidR="00C84D2D">
        <w:t xml:space="preserve"> </w:t>
      </w:r>
      <w:r w:rsidRPr="00474046">
        <w:t>only</w:t>
      </w:r>
      <w:r w:rsidR="00C84D2D">
        <w:t xml:space="preserve"> </w:t>
      </w:r>
      <w:r w:rsidRPr="00474046">
        <w:t>offering</w:t>
      </w:r>
      <w:r w:rsidR="00C84D2D">
        <w:t xml:space="preserve"> </w:t>
      </w:r>
      <w:r w:rsidRPr="00474046">
        <w:t>generalized</w:t>
      </w:r>
      <w:r w:rsidR="00C84D2D">
        <w:t xml:space="preserve"> </w:t>
      </w:r>
      <w:r w:rsidRPr="00474046">
        <w:t>content,</w:t>
      </w:r>
      <w:r w:rsidR="00C84D2D">
        <w:t xml:space="preserve"> </w:t>
      </w:r>
      <w:r w:rsidRPr="00474046">
        <w:t>not</w:t>
      </w:r>
      <w:r w:rsidR="00C84D2D">
        <w:t xml:space="preserve"> </w:t>
      </w:r>
      <w:r w:rsidRPr="00474046">
        <w:t>tying</w:t>
      </w:r>
      <w:r w:rsidR="00C84D2D">
        <w:t xml:space="preserve"> </w:t>
      </w:r>
      <w:r w:rsidRPr="00474046">
        <w:t>the</w:t>
      </w:r>
      <w:r w:rsidR="00C84D2D">
        <w:t xml:space="preserve"> </w:t>
      </w:r>
      <w:r w:rsidRPr="00474046">
        <w:t>content</w:t>
      </w:r>
      <w:r w:rsidR="00C84D2D">
        <w:t xml:space="preserve"> </w:t>
      </w:r>
      <w:r w:rsidRPr="00474046">
        <w:t>to</w:t>
      </w:r>
      <w:r w:rsidR="00C84D2D">
        <w:t xml:space="preserve"> </w:t>
      </w:r>
      <w:r w:rsidRPr="00474046">
        <w:t>a</w:t>
      </w:r>
      <w:r w:rsidR="00C84D2D">
        <w:t xml:space="preserve"> </w:t>
      </w:r>
      <w:r w:rsidRPr="00474046">
        <w:t>context.</w:t>
      </w:r>
      <w:r w:rsidR="00C84D2D">
        <w:t xml:space="preserve"> </w:t>
      </w:r>
      <w:r w:rsidR="004B7E83">
        <w:t>Notable</w:t>
      </w:r>
      <w:r w:rsidR="00C84D2D">
        <w:t xml:space="preserve"> </w:t>
      </w:r>
      <w:r w:rsidR="004B7E83">
        <w:t>is</w:t>
      </w:r>
      <w:r w:rsidR="00C84D2D">
        <w:t xml:space="preserve"> </w:t>
      </w:r>
      <w:r w:rsidR="004B7E83">
        <w:t>that</w:t>
      </w:r>
      <w:r w:rsidR="00C84D2D">
        <w:t xml:space="preserve"> </w:t>
      </w:r>
      <w:r w:rsidR="004B7E83">
        <w:t>contextualisation</w:t>
      </w:r>
      <w:r w:rsidR="00C84D2D">
        <w:t xml:space="preserve"> </w:t>
      </w:r>
      <w:r w:rsidR="004B7E83">
        <w:t>is</w:t>
      </w:r>
      <w:r w:rsidR="00C84D2D">
        <w:t xml:space="preserve"> </w:t>
      </w:r>
      <w:r w:rsidR="004B7E83">
        <w:t>done</w:t>
      </w:r>
      <w:r w:rsidR="00C84D2D">
        <w:t xml:space="preserve"> </w:t>
      </w:r>
      <w:r w:rsidR="004B7E83">
        <w:t>through</w:t>
      </w:r>
      <w:r w:rsidR="00C84D2D">
        <w:t xml:space="preserve"> </w:t>
      </w:r>
      <w:r w:rsidR="004B7E83">
        <w:t>visualisations</w:t>
      </w:r>
      <w:r w:rsidR="00C84D2D">
        <w:t xml:space="preserve"> </w:t>
      </w:r>
      <w:r w:rsidR="004B7E83">
        <w:t>and</w:t>
      </w:r>
      <w:r w:rsidR="00C84D2D">
        <w:t xml:space="preserve"> </w:t>
      </w:r>
      <w:r w:rsidR="004B7E83">
        <w:t>illustrations,</w:t>
      </w:r>
      <w:r w:rsidR="00C84D2D">
        <w:t xml:space="preserve"> </w:t>
      </w:r>
      <w:r w:rsidR="004B7E83">
        <w:t>in</w:t>
      </w:r>
      <w:r w:rsidR="00C84D2D">
        <w:t xml:space="preserve"> </w:t>
      </w:r>
      <w:r w:rsidR="004B7E83">
        <w:t>many</w:t>
      </w:r>
      <w:r w:rsidR="00C84D2D">
        <w:t xml:space="preserve"> </w:t>
      </w:r>
      <w:r w:rsidR="004B7E83">
        <w:t>cases</w:t>
      </w:r>
      <w:r w:rsidR="00C84D2D">
        <w:t xml:space="preserve"> </w:t>
      </w:r>
      <w:r w:rsidR="004B7E83">
        <w:t>maintaining</w:t>
      </w:r>
      <w:r w:rsidR="00C84D2D">
        <w:t xml:space="preserve"> </w:t>
      </w:r>
      <w:r w:rsidR="004B7E83">
        <w:t>a</w:t>
      </w:r>
      <w:r w:rsidR="00C84D2D">
        <w:t xml:space="preserve"> </w:t>
      </w:r>
      <w:r w:rsidR="004B7E83">
        <w:t>high</w:t>
      </w:r>
      <w:r w:rsidR="00C84D2D">
        <w:t xml:space="preserve"> </w:t>
      </w:r>
      <w:r w:rsidR="004B7E83">
        <w:t>semantic</w:t>
      </w:r>
      <w:r w:rsidR="00C84D2D">
        <w:t xml:space="preserve"> </w:t>
      </w:r>
      <w:r w:rsidR="004B7E83">
        <w:t>density</w:t>
      </w:r>
      <w:r w:rsidR="00C84D2D">
        <w:t xml:space="preserve"> </w:t>
      </w:r>
      <w:r w:rsidR="004B7E83">
        <w:t>(SD+).</w:t>
      </w:r>
    </w:p>
    <w:tbl>
      <w:tblPr>
        <w:tblStyle w:val="TableGrid"/>
        <w:tblpPr w:leftFromText="141" w:rightFromText="141" w:vertAnchor="text" w:horzAnchor="margin" w:tblpY="282"/>
        <w:tblW w:w="9079" w:type="dxa"/>
        <w:tblLayout w:type="fixed"/>
        <w:tblLook w:val="04A0" w:firstRow="1" w:lastRow="0" w:firstColumn="1" w:lastColumn="0" w:noHBand="0" w:noVBand="1"/>
      </w:tblPr>
      <w:tblGrid>
        <w:gridCol w:w="929"/>
        <w:gridCol w:w="586"/>
        <w:gridCol w:w="478"/>
        <w:gridCol w:w="606"/>
        <w:gridCol w:w="545"/>
        <w:gridCol w:w="768"/>
        <w:gridCol w:w="771"/>
        <w:gridCol w:w="747"/>
        <w:gridCol w:w="715"/>
        <w:gridCol w:w="747"/>
        <w:gridCol w:w="753"/>
        <w:gridCol w:w="743"/>
        <w:gridCol w:w="691"/>
      </w:tblGrid>
      <w:tr w:rsidR="00BE59F2" w:rsidRPr="004B7E83" w14:paraId="6A78B1F1" w14:textId="77777777" w:rsidTr="000A0EF9">
        <w:tc>
          <w:tcPr>
            <w:tcW w:w="929" w:type="dxa"/>
          </w:tcPr>
          <w:p w14:paraId="7A51E752" w14:textId="309050ED" w:rsidR="00480816" w:rsidRPr="004B7E83" w:rsidRDefault="00BE59F2" w:rsidP="00DB6674">
            <w:pPr>
              <w:ind w:right="-136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Profile</w:t>
            </w:r>
          </w:p>
        </w:tc>
        <w:tc>
          <w:tcPr>
            <w:tcW w:w="586" w:type="dxa"/>
          </w:tcPr>
          <w:p w14:paraId="33242B1A" w14:textId="77777777" w:rsidR="00480816" w:rsidRPr="004B7E83" w:rsidRDefault="00480816" w:rsidP="00DB6674">
            <w:pPr>
              <w:ind w:right="-794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C+</w:t>
            </w:r>
          </w:p>
        </w:tc>
        <w:tc>
          <w:tcPr>
            <w:tcW w:w="478" w:type="dxa"/>
          </w:tcPr>
          <w:p w14:paraId="0D965718" w14:textId="528E82EC" w:rsidR="00480816" w:rsidRPr="004B7E83" w:rsidRDefault="00480816" w:rsidP="00DB6674">
            <w:pPr>
              <w:ind w:right="-157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C</w:t>
            </w:r>
            <w:r w:rsidR="0059295D" w:rsidRPr="004B7E83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606" w:type="dxa"/>
          </w:tcPr>
          <w:p w14:paraId="5B97F49B" w14:textId="77777777" w:rsidR="00480816" w:rsidRPr="004B7E83" w:rsidRDefault="00480816" w:rsidP="00DB6674">
            <w:pPr>
              <w:ind w:right="-119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F+</w:t>
            </w:r>
          </w:p>
        </w:tc>
        <w:tc>
          <w:tcPr>
            <w:tcW w:w="545" w:type="dxa"/>
          </w:tcPr>
          <w:p w14:paraId="6F8FC3AF" w14:textId="2AE2783D" w:rsidR="00480816" w:rsidRPr="004B7E83" w:rsidRDefault="00480816" w:rsidP="00DB667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F</w:t>
            </w:r>
            <w:r w:rsidR="0059295D" w:rsidRPr="004B7E83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768" w:type="dxa"/>
          </w:tcPr>
          <w:p w14:paraId="7953078F" w14:textId="77777777" w:rsidR="00480816" w:rsidRPr="004B7E83" w:rsidRDefault="00480816" w:rsidP="00DB6674">
            <w:pPr>
              <w:ind w:firstLine="69"/>
              <w:jc w:val="left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ER+</w:t>
            </w:r>
          </w:p>
        </w:tc>
        <w:tc>
          <w:tcPr>
            <w:tcW w:w="771" w:type="dxa"/>
          </w:tcPr>
          <w:p w14:paraId="0155E3E0" w14:textId="193DD12C" w:rsidR="00480816" w:rsidRPr="004B7E83" w:rsidRDefault="00480816" w:rsidP="00DB6674">
            <w:pPr>
              <w:ind w:hanging="6"/>
              <w:jc w:val="left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ER</w:t>
            </w:r>
            <w:r w:rsidR="0059295D" w:rsidRPr="004B7E83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747" w:type="dxa"/>
          </w:tcPr>
          <w:p w14:paraId="5713C3A4" w14:textId="77777777" w:rsidR="00480816" w:rsidRPr="004B7E83" w:rsidRDefault="00480816" w:rsidP="00DB667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SR+</w:t>
            </w:r>
          </w:p>
        </w:tc>
        <w:tc>
          <w:tcPr>
            <w:tcW w:w="715" w:type="dxa"/>
          </w:tcPr>
          <w:p w14:paraId="2C455E6C" w14:textId="31020516" w:rsidR="00480816" w:rsidRPr="004B7E83" w:rsidRDefault="00480816" w:rsidP="00DB6674">
            <w:pPr>
              <w:ind w:hanging="17"/>
              <w:jc w:val="left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SR</w:t>
            </w:r>
            <w:r w:rsidR="0059295D" w:rsidRPr="004B7E83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747" w:type="dxa"/>
          </w:tcPr>
          <w:p w14:paraId="7C440D21" w14:textId="77777777" w:rsidR="00480816" w:rsidRPr="004B7E83" w:rsidRDefault="00480816" w:rsidP="00DB667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SD+</w:t>
            </w:r>
          </w:p>
        </w:tc>
        <w:tc>
          <w:tcPr>
            <w:tcW w:w="753" w:type="dxa"/>
          </w:tcPr>
          <w:p w14:paraId="59B89828" w14:textId="056B021C" w:rsidR="00480816" w:rsidRPr="004B7E83" w:rsidRDefault="00480816" w:rsidP="00DB6674">
            <w:pPr>
              <w:ind w:hanging="6"/>
              <w:jc w:val="left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SD</w:t>
            </w:r>
            <w:r w:rsidR="0059295D" w:rsidRPr="004B7E83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743" w:type="dxa"/>
          </w:tcPr>
          <w:p w14:paraId="19B22966" w14:textId="77777777" w:rsidR="00480816" w:rsidRPr="004B7E83" w:rsidRDefault="00480816" w:rsidP="00DB6674">
            <w:pPr>
              <w:ind w:firstLine="32"/>
              <w:jc w:val="left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SG+</w:t>
            </w:r>
          </w:p>
        </w:tc>
        <w:tc>
          <w:tcPr>
            <w:tcW w:w="691" w:type="dxa"/>
          </w:tcPr>
          <w:p w14:paraId="62EAF2FD" w14:textId="4D4E317E" w:rsidR="00480816" w:rsidRPr="004B7E83" w:rsidRDefault="00480816" w:rsidP="00DB6674">
            <w:pPr>
              <w:ind w:hanging="18"/>
              <w:jc w:val="left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SG</w:t>
            </w:r>
            <w:r w:rsidR="00BE59F2" w:rsidRPr="004B7E83">
              <w:rPr>
                <w:rFonts w:ascii="Times New Roman" w:hAnsi="Times New Roman" w:cs="Times New Roman"/>
                <w:lang w:val="en-US"/>
              </w:rPr>
              <w:t>–</w:t>
            </w:r>
          </w:p>
        </w:tc>
      </w:tr>
      <w:tr w:rsidR="00BE59F2" w:rsidRPr="004B7E83" w14:paraId="32AFA375" w14:textId="77777777" w:rsidTr="000A0EF9">
        <w:tc>
          <w:tcPr>
            <w:tcW w:w="929" w:type="dxa"/>
          </w:tcPr>
          <w:p w14:paraId="334F692E" w14:textId="5AC380D0" w:rsidR="00480816" w:rsidRPr="004B7E83" w:rsidRDefault="00480816" w:rsidP="00DB6674">
            <w:pPr>
              <w:ind w:right="-136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Ma1</w:t>
            </w:r>
          </w:p>
        </w:tc>
        <w:tc>
          <w:tcPr>
            <w:tcW w:w="586" w:type="dxa"/>
          </w:tcPr>
          <w:p w14:paraId="0882E281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78" w:type="dxa"/>
          </w:tcPr>
          <w:p w14:paraId="20382BB5" w14:textId="77777777" w:rsidR="00480816" w:rsidRPr="004B7E83" w:rsidRDefault="00480816" w:rsidP="00DB6674">
            <w:pPr>
              <w:ind w:right="-157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06" w:type="dxa"/>
          </w:tcPr>
          <w:p w14:paraId="25F1851D" w14:textId="77777777" w:rsidR="00480816" w:rsidRPr="004B7E83" w:rsidRDefault="00480816" w:rsidP="00DB6674">
            <w:pPr>
              <w:ind w:right="-119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45" w:type="dxa"/>
          </w:tcPr>
          <w:p w14:paraId="3D8C7284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68" w:type="dxa"/>
          </w:tcPr>
          <w:p w14:paraId="501208A5" w14:textId="77777777" w:rsidR="00480816" w:rsidRPr="004B7E83" w:rsidRDefault="00480816" w:rsidP="00DB6674">
            <w:pPr>
              <w:ind w:firstLine="69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71" w:type="dxa"/>
          </w:tcPr>
          <w:p w14:paraId="5EE281D9" w14:textId="77777777" w:rsidR="00480816" w:rsidRPr="004B7E83" w:rsidRDefault="00480816" w:rsidP="00DB6674">
            <w:pPr>
              <w:ind w:hanging="6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47" w:type="dxa"/>
          </w:tcPr>
          <w:p w14:paraId="329C4EDB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15" w:type="dxa"/>
          </w:tcPr>
          <w:p w14:paraId="3189E60D" w14:textId="77777777" w:rsidR="00480816" w:rsidRPr="004B7E83" w:rsidRDefault="00480816" w:rsidP="00DB6674">
            <w:pPr>
              <w:ind w:hanging="17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47" w:type="dxa"/>
          </w:tcPr>
          <w:p w14:paraId="124B46EF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53" w:type="dxa"/>
          </w:tcPr>
          <w:p w14:paraId="6CECF9DE" w14:textId="77777777" w:rsidR="00480816" w:rsidRPr="004B7E83" w:rsidRDefault="00480816" w:rsidP="00DB6674">
            <w:pPr>
              <w:ind w:hanging="6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43" w:type="dxa"/>
          </w:tcPr>
          <w:p w14:paraId="5A3A9895" w14:textId="77777777" w:rsidR="00480816" w:rsidRPr="004B7E83" w:rsidRDefault="00480816" w:rsidP="00DB6674">
            <w:pPr>
              <w:ind w:firstLine="32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91" w:type="dxa"/>
          </w:tcPr>
          <w:p w14:paraId="14FC6B5E" w14:textId="77777777" w:rsidR="00480816" w:rsidRPr="004B7E83" w:rsidRDefault="00480816" w:rsidP="00DB6674">
            <w:pPr>
              <w:ind w:hanging="18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BE59F2" w:rsidRPr="004B7E83" w14:paraId="696A30C7" w14:textId="77777777" w:rsidTr="000A0EF9">
        <w:tc>
          <w:tcPr>
            <w:tcW w:w="929" w:type="dxa"/>
          </w:tcPr>
          <w:p w14:paraId="171E7CB9" w14:textId="77777777" w:rsidR="00480816" w:rsidRPr="004B7E83" w:rsidRDefault="00480816" w:rsidP="00DB6674">
            <w:pPr>
              <w:ind w:right="-136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Ma2</w:t>
            </w:r>
          </w:p>
        </w:tc>
        <w:tc>
          <w:tcPr>
            <w:tcW w:w="586" w:type="dxa"/>
          </w:tcPr>
          <w:p w14:paraId="07A3880C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78" w:type="dxa"/>
          </w:tcPr>
          <w:p w14:paraId="27A6E8BC" w14:textId="77777777" w:rsidR="00480816" w:rsidRPr="004B7E83" w:rsidRDefault="00480816" w:rsidP="00DB6674">
            <w:pPr>
              <w:ind w:right="-157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06" w:type="dxa"/>
          </w:tcPr>
          <w:p w14:paraId="493B4CDD" w14:textId="77777777" w:rsidR="00480816" w:rsidRPr="004B7E83" w:rsidRDefault="00480816" w:rsidP="00DB6674">
            <w:pPr>
              <w:ind w:right="-119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45" w:type="dxa"/>
          </w:tcPr>
          <w:p w14:paraId="03008897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68" w:type="dxa"/>
          </w:tcPr>
          <w:p w14:paraId="4684B537" w14:textId="77777777" w:rsidR="00480816" w:rsidRPr="004B7E83" w:rsidRDefault="00480816" w:rsidP="00DB6674">
            <w:pPr>
              <w:ind w:firstLine="69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71" w:type="dxa"/>
          </w:tcPr>
          <w:p w14:paraId="6C28C6D6" w14:textId="77777777" w:rsidR="00480816" w:rsidRPr="004B7E83" w:rsidRDefault="00480816" w:rsidP="00DB6674">
            <w:pPr>
              <w:ind w:hanging="6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47" w:type="dxa"/>
          </w:tcPr>
          <w:p w14:paraId="7360F800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15" w:type="dxa"/>
          </w:tcPr>
          <w:p w14:paraId="6A17065E" w14:textId="77777777" w:rsidR="00480816" w:rsidRPr="004B7E83" w:rsidRDefault="00480816" w:rsidP="00DB6674">
            <w:pPr>
              <w:ind w:hanging="17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47" w:type="dxa"/>
          </w:tcPr>
          <w:p w14:paraId="105C336C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53" w:type="dxa"/>
          </w:tcPr>
          <w:p w14:paraId="3C2D5F98" w14:textId="77777777" w:rsidR="00480816" w:rsidRPr="004B7E83" w:rsidRDefault="00480816" w:rsidP="00DB6674">
            <w:pPr>
              <w:ind w:hanging="6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43" w:type="dxa"/>
          </w:tcPr>
          <w:p w14:paraId="33B92E40" w14:textId="77777777" w:rsidR="00480816" w:rsidRPr="004B7E83" w:rsidRDefault="00480816" w:rsidP="00DB6674">
            <w:pPr>
              <w:ind w:firstLine="32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91" w:type="dxa"/>
          </w:tcPr>
          <w:p w14:paraId="62301388" w14:textId="77777777" w:rsidR="00480816" w:rsidRPr="004B7E83" w:rsidRDefault="00480816" w:rsidP="00DB6674">
            <w:pPr>
              <w:ind w:hanging="18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BE59F2" w:rsidRPr="004B7E83" w14:paraId="28FEC050" w14:textId="77777777" w:rsidTr="000A0EF9">
        <w:tc>
          <w:tcPr>
            <w:tcW w:w="929" w:type="dxa"/>
          </w:tcPr>
          <w:p w14:paraId="29DE4379" w14:textId="77777777" w:rsidR="00480816" w:rsidRPr="004B7E83" w:rsidRDefault="00480816" w:rsidP="00DB6674">
            <w:pPr>
              <w:ind w:right="-136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Ma3</w:t>
            </w:r>
          </w:p>
        </w:tc>
        <w:tc>
          <w:tcPr>
            <w:tcW w:w="586" w:type="dxa"/>
          </w:tcPr>
          <w:p w14:paraId="4ECF3220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78" w:type="dxa"/>
          </w:tcPr>
          <w:p w14:paraId="7DC2E62A" w14:textId="77777777" w:rsidR="00480816" w:rsidRPr="004B7E83" w:rsidRDefault="00480816" w:rsidP="00DB6674">
            <w:pPr>
              <w:ind w:right="-157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06" w:type="dxa"/>
          </w:tcPr>
          <w:p w14:paraId="3904D2B8" w14:textId="77777777" w:rsidR="00480816" w:rsidRPr="004B7E83" w:rsidRDefault="00480816" w:rsidP="00DB6674">
            <w:pPr>
              <w:ind w:right="-119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45" w:type="dxa"/>
          </w:tcPr>
          <w:p w14:paraId="0914A142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68" w:type="dxa"/>
          </w:tcPr>
          <w:p w14:paraId="777B0E3B" w14:textId="77777777" w:rsidR="00480816" w:rsidRPr="004B7E83" w:rsidRDefault="00480816" w:rsidP="00DB6674">
            <w:pPr>
              <w:ind w:firstLine="69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71" w:type="dxa"/>
          </w:tcPr>
          <w:p w14:paraId="46DDE28C" w14:textId="77777777" w:rsidR="00480816" w:rsidRPr="004B7E83" w:rsidRDefault="00480816" w:rsidP="00DB6674">
            <w:pPr>
              <w:ind w:hanging="6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47" w:type="dxa"/>
          </w:tcPr>
          <w:p w14:paraId="4948EB1A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15" w:type="dxa"/>
          </w:tcPr>
          <w:p w14:paraId="0D7020E9" w14:textId="77777777" w:rsidR="00480816" w:rsidRPr="004B7E83" w:rsidRDefault="00480816" w:rsidP="00DB6674">
            <w:pPr>
              <w:ind w:hanging="17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47" w:type="dxa"/>
          </w:tcPr>
          <w:p w14:paraId="21AB43AB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3" w:type="dxa"/>
          </w:tcPr>
          <w:p w14:paraId="424FB35D" w14:textId="77777777" w:rsidR="00480816" w:rsidRPr="004B7E83" w:rsidRDefault="00480816" w:rsidP="00DB6674">
            <w:pPr>
              <w:ind w:hanging="6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43" w:type="dxa"/>
          </w:tcPr>
          <w:p w14:paraId="06A0D220" w14:textId="77777777" w:rsidR="00480816" w:rsidRPr="004B7E83" w:rsidRDefault="00480816" w:rsidP="00DB6674">
            <w:pPr>
              <w:ind w:firstLine="32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91" w:type="dxa"/>
          </w:tcPr>
          <w:p w14:paraId="62A9D935" w14:textId="77777777" w:rsidR="00480816" w:rsidRPr="004B7E83" w:rsidRDefault="00480816" w:rsidP="00DB6674">
            <w:pPr>
              <w:ind w:hanging="18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E59F2" w:rsidRPr="004B7E83" w14:paraId="2B118A10" w14:textId="77777777" w:rsidTr="000A0EF9">
        <w:tc>
          <w:tcPr>
            <w:tcW w:w="929" w:type="dxa"/>
          </w:tcPr>
          <w:p w14:paraId="502492C8" w14:textId="77777777" w:rsidR="00480816" w:rsidRPr="004B7E83" w:rsidRDefault="00480816" w:rsidP="00DB6674">
            <w:pPr>
              <w:ind w:right="-136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Ma4</w:t>
            </w:r>
          </w:p>
        </w:tc>
        <w:tc>
          <w:tcPr>
            <w:tcW w:w="586" w:type="dxa"/>
          </w:tcPr>
          <w:p w14:paraId="261FD4B4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78" w:type="dxa"/>
          </w:tcPr>
          <w:p w14:paraId="2E2FD343" w14:textId="77777777" w:rsidR="00480816" w:rsidRPr="004B7E83" w:rsidRDefault="00480816" w:rsidP="00DB6674">
            <w:pPr>
              <w:ind w:right="-157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06" w:type="dxa"/>
          </w:tcPr>
          <w:p w14:paraId="7BC86AF5" w14:textId="77777777" w:rsidR="00480816" w:rsidRPr="004B7E83" w:rsidRDefault="00480816" w:rsidP="00DB6674">
            <w:pPr>
              <w:ind w:right="-119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45" w:type="dxa"/>
          </w:tcPr>
          <w:p w14:paraId="52BC2CFE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68" w:type="dxa"/>
          </w:tcPr>
          <w:p w14:paraId="1816ED02" w14:textId="77777777" w:rsidR="00480816" w:rsidRPr="004B7E83" w:rsidRDefault="00480816" w:rsidP="00DB6674">
            <w:pPr>
              <w:ind w:firstLine="69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71" w:type="dxa"/>
          </w:tcPr>
          <w:p w14:paraId="428F2C4F" w14:textId="77777777" w:rsidR="00480816" w:rsidRPr="004B7E83" w:rsidRDefault="00480816" w:rsidP="00DB6674">
            <w:pPr>
              <w:ind w:hanging="6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47" w:type="dxa"/>
          </w:tcPr>
          <w:p w14:paraId="09A3B097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15" w:type="dxa"/>
          </w:tcPr>
          <w:p w14:paraId="67BA34D2" w14:textId="77777777" w:rsidR="00480816" w:rsidRPr="004B7E83" w:rsidRDefault="00480816" w:rsidP="00DB6674">
            <w:pPr>
              <w:ind w:hanging="17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47" w:type="dxa"/>
          </w:tcPr>
          <w:p w14:paraId="6D893D52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3" w:type="dxa"/>
          </w:tcPr>
          <w:p w14:paraId="4502553F" w14:textId="77777777" w:rsidR="00480816" w:rsidRPr="004B7E83" w:rsidRDefault="00480816" w:rsidP="00DB6674">
            <w:pPr>
              <w:ind w:hanging="6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43" w:type="dxa"/>
          </w:tcPr>
          <w:p w14:paraId="058D1F4B" w14:textId="77777777" w:rsidR="00480816" w:rsidRPr="004B7E83" w:rsidRDefault="00480816" w:rsidP="00DB6674">
            <w:pPr>
              <w:ind w:firstLine="32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91" w:type="dxa"/>
          </w:tcPr>
          <w:p w14:paraId="11F625B7" w14:textId="77777777" w:rsidR="00480816" w:rsidRPr="004B7E83" w:rsidRDefault="00480816" w:rsidP="00DB6674">
            <w:pPr>
              <w:ind w:hanging="18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BE59F2" w:rsidRPr="004B7E83" w14:paraId="6D8DA63C" w14:textId="77777777" w:rsidTr="000A0EF9">
        <w:tc>
          <w:tcPr>
            <w:tcW w:w="929" w:type="dxa"/>
          </w:tcPr>
          <w:p w14:paraId="5AEA6493" w14:textId="77777777" w:rsidR="00480816" w:rsidRPr="004B7E83" w:rsidRDefault="00480816" w:rsidP="00DB6674">
            <w:pPr>
              <w:ind w:right="-136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Ma5</w:t>
            </w:r>
          </w:p>
        </w:tc>
        <w:tc>
          <w:tcPr>
            <w:tcW w:w="586" w:type="dxa"/>
          </w:tcPr>
          <w:p w14:paraId="6D21304B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78" w:type="dxa"/>
          </w:tcPr>
          <w:p w14:paraId="2D46A5BB" w14:textId="77777777" w:rsidR="00480816" w:rsidRPr="004B7E83" w:rsidRDefault="00480816" w:rsidP="00DB6674">
            <w:pPr>
              <w:ind w:right="-157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06" w:type="dxa"/>
          </w:tcPr>
          <w:p w14:paraId="0A50D3C6" w14:textId="77777777" w:rsidR="00480816" w:rsidRPr="004B7E83" w:rsidRDefault="00480816" w:rsidP="00DB6674">
            <w:pPr>
              <w:ind w:right="-119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45" w:type="dxa"/>
          </w:tcPr>
          <w:p w14:paraId="59D9086D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68" w:type="dxa"/>
          </w:tcPr>
          <w:p w14:paraId="762531F5" w14:textId="77777777" w:rsidR="00480816" w:rsidRPr="004B7E83" w:rsidRDefault="00480816" w:rsidP="00DB6674">
            <w:pPr>
              <w:ind w:firstLine="69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71" w:type="dxa"/>
          </w:tcPr>
          <w:p w14:paraId="0BFA8795" w14:textId="77777777" w:rsidR="00480816" w:rsidRPr="004B7E83" w:rsidRDefault="00480816" w:rsidP="00DB6674">
            <w:pPr>
              <w:ind w:hanging="6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47" w:type="dxa"/>
          </w:tcPr>
          <w:p w14:paraId="2530111C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15" w:type="dxa"/>
          </w:tcPr>
          <w:p w14:paraId="400D1891" w14:textId="77777777" w:rsidR="00480816" w:rsidRPr="004B7E83" w:rsidRDefault="00480816" w:rsidP="00DB6674">
            <w:pPr>
              <w:ind w:hanging="17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47" w:type="dxa"/>
          </w:tcPr>
          <w:p w14:paraId="517451C2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53" w:type="dxa"/>
          </w:tcPr>
          <w:p w14:paraId="76716C92" w14:textId="77777777" w:rsidR="00480816" w:rsidRPr="004B7E83" w:rsidRDefault="00480816" w:rsidP="00DB6674">
            <w:pPr>
              <w:ind w:hanging="6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43" w:type="dxa"/>
          </w:tcPr>
          <w:p w14:paraId="785F08DC" w14:textId="77777777" w:rsidR="00480816" w:rsidRPr="004B7E83" w:rsidRDefault="00480816" w:rsidP="00DB6674">
            <w:pPr>
              <w:ind w:firstLine="32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91" w:type="dxa"/>
          </w:tcPr>
          <w:p w14:paraId="70E3C872" w14:textId="77777777" w:rsidR="00480816" w:rsidRPr="004B7E83" w:rsidRDefault="00480816" w:rsidP="00DB6674">
            <w:pPr>
              <w:ind w:hanging="18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BE59F2" w:rsidRPr="004B7E83" w14:paraId="04D8234F" w14:textId="77777777" w:rsidTr="000A0EF9">
        <w:tc>
          <w:tcPr>
            <w:tcW w:w="929" w:type="dxa"/>
          </w:tcPr>
          <w:p w14:paraId="6E2F507E" w14:textId="77777777" w:rsidR="00480816" w:rsidRPr="004B7E83" w:rsidRDefault="00480816" w:rsidP="00DB6674">
            <w:pPr>
              <w:ind w:right="-136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Ma6</w:t>
            </w:r>
          </w:p>
        </w:tc>
        <w:tc>
          <w:tcPr>
            <w:tcW w:w="586" w:type="dxa"/>
          </w:tcPr>
          <w:p w14:paraId="282FE5FD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78" w:type="dxa"/>
          </w:tcPr>
          <w:p w14:paraId="5096EA42" w14:textId="77777777" w:rsidR="00480816" w:rsidRPr="004B7E83" w:rsidRDefault="00480816" w:rsidP="00DB6674">
            <w:pPr>
              <w:ind w:right="-157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06" w:type="dxa"/>
          </w:tcPr>
          <w:p w14:paraId="48A5CD87" w14:textId="77777777" w:rsidR="00480816" w:rsidRPr="004B7E83" w:rsidRDefault="00480816" w:rsidP="00DB6674">
            <w:pPr>
              <w:ind w:right="-119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45" w:type="dxa"/>
          </w:tcPr>
          <w:p w14:paraId="1BCA8EEF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68" w:type="dxa"/>
          </w:tcPr>
          <w:p w14:paraId="44DA26F6" w14:textId="77777777" w:rsidR="00480816" w:rsidRPr="004B7E83" w:rsidRDefault="00480816" w:rsidP="00DB6674">
            <w:pPr>
              <w:ind w:firstLine="69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71" w:type="dxa"/>
          </w:tcPr>
          <w:p w14:paraId="001597CB" w14:textId="77777777" w:rsidR="00480816" w:rsidRPr="004B7E83" w:rsidRDefault="00480816" w:rsidP="00DB6674">
            <w:pPr>
              <w:ind w:hanging="6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47" w:type="dxa"/>
          </w:tcPr>
          <w:p w14:paraId="576CF3DA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15" w:type="dxa"/>
          </w:tcPr>
          <w:p w14:paraId="09D3D960" w14:textId="77777777" w:rsidR="00480816" w:rsidRPr="004B7E83" w:rsidRDefault="00480816" w:rsidP="00DB6674">
            <w:pPr>
              <w:ind w:hanging="17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47" w:type="dxa"/>
          </w:tcPr>
          <w:p w14:paraId="1F46FD90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53" w:type="dxa"/>
          </w:tcPr>
          <w:p w14:paraId="017A2DF2" w14:textId="77777777" w:rsidR="00480816" w:rsidRPr="004B7E83" w:rsidRDefault="00480816" w:rsidP="00DB6674">
            <w:pPr>
              <w:ind w:hanging="6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43" w:type="dxa"/>
          </w:tcPr>
          <w:p w14:paraId="47414BF8" w14:textId="77777777" w:rsidR="00480816" w:rsidRPr="004B7E83" w:rsidRDefault="00480816" w:rsidP="00DB6674">
            <w:pPr>
              <w:ind w:firstLine="32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91" w:type="dxa"/>
          </w:tcPr>
          <w:p w14:paraId="2F0C45A2" w14:textId="77777777" w:rsidR="00480816" w:rsidRPr="004B7E83" w:rsidRDefault="00480816" w:rsidP="00DB6674">
            <w:pPr>
              <w:ind w:hanging="18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BE59F2" w:rsidRPr="004B7E83" w14:paraId="6C7C46A9" w14:textId="77777777" w:rsidTr="000A0EF9">
        <w:tc>
          <w:tcPr>
            <w:tcW w:w="929" w:type="dxa"/>
          </w:tcPr>
          <w:p w14:paraId="72CF3DCD" w14:textId="19318EFF" w:rsidR="00480816" w:rsidRPr="004B7E83" w:rsidRDefault="00480816" w:rsidP="00DB6674">
            <w:pPr>
              <w:ind w:right="-136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Ma7</w:t>
            </w:r>
          </w:p>
        </w:tc>
        <w:tc>
          <w:tcPr>
            <w:tcW w:w="586" w:type="dxa"/>
          </w:tcPr>
          <w:p w14:paraId="1382D2D8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78" w:type="dxa"/>
          </w:tcPr>
          <w:p w14:paraId="1CDF5534" w14:textId="77777777" w:rsidR="00480816" w:rsidRPr="004B7E83" w:rsidRDefault="00480816" w:rsidP="00DB6674">
            <w:pPr>
              <w:ind w:right="-157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06" w:type="dxa"/>
          </w:tcPr>
          <w:p w14:paraId="3ED4703A" w14:textId="77777777" w:rsidR="00480816" w:rsidRPr="004B7E83" w:rsidRDefault="00480816" w:rsidP="00DB6674">
            <w:pPr>
              <w:ind w:right="-119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45" w:type="dxa"/>
          </w:tcPr>
          <w:p w14:paraId="76E22DB8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68" w:type="dxa"/>
          </w:tcPr>
          <w:p w14:paraId="5E00E514" w14:textId="77777777" w:rsidR="00480816" w:rsidRPr="004B7E83" w:rsidRDefault="00480816" w:rsidP="00DB6674">
            <w:pPr>
              <w:ind w:firstLine="69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71" w:type="dxa"/>
          </w:tcPr>
          <w:p w14:paraId="6361060F" w14:textId="77777777" w:rsidR="00480816" w:rsidRPr="004B7E83" w:rsidRDefault="00480816" w:rsidP="00DB6674">
            <w:pPr>
              <w:ind w:hanging="6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47" w:type="dxa"/>
          </w:tcPr>
          <w:p w14:paraId="1C324677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15" w:type="dxa"/>
          </w:tcPr>
          <w:p w14:paraId="4FC614FA" w14:textId="77777777" w:rsidR="00480816" w:rsidRPr="004B7E83" w:rsidRDefault="00480816" w:rsidP="00DB6674">
            <w:pPr>
              <w:ind w:hanging="17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47" w:type="dxa"/>
          </w:tcPr>
          <w:p w14:paraId="7D1F9B2D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53" w:type="dxa"/>
          </w:tcPr>
          <w:p w14:paraId="4090FDD1" w14:textId="77777777" w:rsidR="00480816" w:rsidRPr="004B7E83" w:rsidRDefault="00480816" w:rsidP="00DB6674">
            <w:pPr>
              <w:ind w:hanging="6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43" w:type="dxa"/>
          </w:tcPr>
          <w:p w14:paraId="15660721" w14:textId="77777777" w:rsidR="00480816" w:rsidRPr="004B7E83" w:rsidRDefault="00480816" w:rsidP="00DB6674">
            <w:pPr>
              <w:ind w:firstLine="32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91" w:type="dxa"/>
          </w:tcPr>
          <w:p w14:paraId="062C4C6B" w14:textId="77777777" w:rsidR="00480816" w:rsidRPr="004B7E83" w:rsidRDefault="00480816" w:rsidP="00DB6674">
            <w:pPr>
              <w:ind w:hanging="18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E59F2" w:rsidRPr="004B7E83" w14:paraId="53EC212F" w14:textId="77777777" w:rsidTr="000A0EF9">
        <w:tc>
          <w:tcPr>
            <w:tcW w:w="929" w:type="dxa"/>
          </w:tcPr>
          <w:p w14:paraId="76AFBE86" w14:textId="77777777" w:rsidR="00480816" w:rsidRPr="004B7E83" w:rsidRDefault="00480816" w:rsidP="00DB6674">
            <w:pPr>
              <w:ind w:right="-136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Ma8</w:t>
            </w:r>
          </w:p>
        </w:tc>
        <w:tc>
          <w:tcPr>
            <w:tcW w:w="586" w:type="dxa"/>
          </w:tcPr>
          <w:p w14:paraId="4F2D018E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78" w:type="dxa"/>
          </w:tcPr>
          <w:p w14:paraId="0CA18D90" w14:textId="77777777" w:rsidR="00480816" w:rsidRPr="004B7E83" w:rsidRDefault="00480816" w:rsidP="00DB6674">
            <w:pPr>
              <w:ind w:right="-157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06" w:type="dxa"/>
          </w:tcPr>
          <w:p w14:paraId="2CC09326" w14:textId="77777777" w:rsidR="00480816" w:rsidRPr="004B7E83" w:rsidRDefault="00480816" w:rsidP="00DB6674">
            <w:pPr>
              <w:ind w:right="-119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45" w:type="dxa"/>
          </w:tcPr>
          <w:p w14:paraId="72D9D75E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68" w:type="dxa"/>
          </w:tcPr>
          <w:p w14:paraId="2A2824B1" w14:textId="77777777" w:rsidR="00480816" w:rsidRPr="004B7E83" w:rsidRDefault="00480816" w:rsidP="00DB6674">
            <w:pPr>
              <w:ind w:firstLine="69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71" w:type="dxa"/>
          </w:tcPr>
          <w:p w14:paraId="61145139" w14:textId="77777777" w:rsidR="00480816" w:rsidRPr="004B7E83" w:rsidRDefault="00480816" w:rsidP="00DB6674">
            <w:pPr>
              <w:ind w:hanging="6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47" w:type="dxa"/>
          </w:tcPr>
          <w:p w14:paraId="637CD704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15" w:type="dxa"/>
          </w:tcPr>
          <w:p w14:paraId="47519017" w14:textId="77777777" w:rsidR="00480816" w:rsidRPr="004B7E83" w:rsidRDefault="00480816" w:rsidP="00DB6674">
            <w:pPr>
              <w:ind w:hanging="17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47" w:type="dxa"/>
          </w:tcPr>
          <w:p w14:paraId="1F11A1D1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3" w:type="dxa"/>
          </w:tcPr>
          <w:p w14:paraId="02799224" w14:textId="77777777" w:rsidR="00480816" w:rsidRPr="004B7E83" w:rsidRDefault="00480816" w:rsidP="00DB6674">
            <w:pPr>
              <w:ind w:hanging="6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43" w:type="dxa"/>
          </w:tcPr>
          <w:p w14:paraId="0CE81FEF" w14:textId="77777777" w:rsidR="00480816" w:rsidRPr="004B7E83" w:rsidRDefault="00480816" w:rsidP="00DB6674">
            <w:pPr>
              <w:ind w:firstLine="32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91" w:type="dxa"/>
          </w:tcPr>
          <w:p w14:paraId="401DD7C9" w14:textId="77777777" w:rsidR="00480816" w:rsidRPr="004B7E83" w:rsidRDefault="00480816" w:rsidP="00DB6674">
            <w:pPr>
              <w:ind w:hanging="18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BE59F2" w:rsidRPr="004B7E83" w14:paraId="1CADC55D" w14:textId="77777777" w:rsidTr="000A0EF9">
        <w:tc>
          <w:tcPr>
            <w:tcW w:w="929" w:type="dxa"/>
          </w:tcPr>
          <w:p w14:paraId="24C1FD90" w14:textId="77777777" w:rsidR="00480816" w:rsidRPr="004B7E83" w:rsidRDefault="00480816" w:rsidP="00DB6674">
            <w:pPr>
              <w:ind w:right="-136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Ma9</w:t>
            </w:r>
          </w:p>
        </w:tc>
        <w:tc>
          <w:tcPr>
            <w:tcW w:w="586" w:type="dxa"/>
          </w:tcPr>
          <w:p w14:paraId="41294FF5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78" w:type="dxa"/>
          </w:tcPr>
          <w:p w14:paraId="68ED5141" w14:textId="77777777" w:rsidR="00480816" w:rsidRPr="004B7E83" w:rsidRDefault="00480816" w:rsidP="00DB6674">
            <w:pPr>
              <w:ind w:right="-157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06" w:type="dxa"/>
          </w:tcPr>
          <w:p w14:paraId="73530FFD" w14:textId="77777777" w:rsidR="00480816" w:rsidRPr="004B7E83" w:rsidRDefault="00480816" w:rsidP="00DB6674">
            <w:pPr>
              <w:ind w:right="-119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45" w:type="dxa"/>
          </w:tcPr>
          <w:p w14:paraId="549953E5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68" w:type="dxa"/>
          </w:tcPr>
          <w:p w14:paraId="1934631E" w14:textId="77777777" w:rsidR="00480816" w:rsidRPr="004B7E83" w:rsidRDefault="00480816" w:rsidP="00DB6674">
            <w:pPr>
              <w:ind w:firstLine="69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71" w:type="dxa"/>
          </w:tcPr>
          <w:p w14:paraId="09CB3118" w14:textId="77777777" w:rsidR="00480816" w:rsidRPr="004B7E83" w:rsidRDefault="00480816" w:rsidP="00DB6674">
            <w:pPr>
              <w:ind w:hanging="6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47" w:type="dxa"/>
          </w:tcPr>
          <w:p w14:paraId="53272C3A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15" w:type="dxa"/>
          </w:tcPr>
          <w:p w14:paraId="20D883FD" w14:textId="77777777" w:rsidR="00480816" w:rsidRPr="004B7E83" w:rsidRDefault="00480816" w:rsidP="00DB6674">
            <w:pPr>
              <w:ind w:hanging="17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47" w:type="dxa"/>
          </w:tcPr>
          <w:p w14:paraId="2D4C4F5D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53" w:type="dxa"/>
          </w:tcPr>
          <w:p w14:paraId="638D5D14" w14:textId="77777777" w:rsidR="00480816" w:rsidRPr="004B7E83" w:rsidRDefault="00480816" w:rsidP="00DB6674">
            <w:pPr>
              <w:ind w:hanging="6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43" w:type="dxa"/>
          </w:tcPr>
          <w:p w14:paraId="4138AE3E" w14:textId="77777777" w:rsidR="00480816" w:rsidRPr="004B7E83" w:rsidRDefault="00480816" w:rsidP="00DB6674">
            <w:pPr>
              <w:ind w:firstLine="32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91" w:type="dxa"/>
          </w:tcPr>
          <w:p w14:paraId="36816288" w14:textId="77777777" w:rsidR="00480816" w:rsidRPr="004B7E83" w:rsidRDefault="00480816" w:rsidP="00DB6674">
            <w:pPr>
              <w:ind w:hanging="18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BE59F2" w:rsidRPr="004B7E83" w14:paraId="13064A89" w14:textId="77777777" w:rsidTr="000A0EF9">
        <w:tc>
          <w:tcPr>
            <w:tcW w:w="929" w:type="dxa"/>
            <w:tcBorders>
              <w:bottom w:val="single" w:sz="4" w:space="0" w:color="auto"/>
            </w:tcBorders>
          </w:tcPr>
          <w:p w14:paraId="51793EFA" w14:textId="77777777" w:rsidR="00480816" w:rsidRPr="004B7E83" w:rsidRDefault="00480816" w:rsidP="00DB6674">
            <w:pPr>
              <w:ind w:right="-136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Ma10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3371CD85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2FE632D8" w14:textId="77777777" w:rsidR="00480816" w:rsidRPr="004B7E83" w:rsidRDefault="00480816" w:rsidP="00DB6674">
            <w:pPr>
              <w:ind w:right="-157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2D3965E8" w14:textId="77777777" w:rsidR="00480816" w:rsidRPr="004B7E83" w:rsidRDefault="00480816" w:rsidP="00DB6674">
            <w:pPr>
              <w:ind w:right="-119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0E073C2B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469BEAA7" w14:textId="77777777" w:rsidR="00480816" w:rsidRPr="004B7E83" w:rsidRDefault="00480816" w:rsidP="00DB6674">
            <w:pPr>
              <w:ind w:firstLine="69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6685E8E0" w14:textId="77777777" w:rsidR="00480816" w:rsidRPr="004B7E83" w:rsidRDefault="00480816" w:rsidP="00DB6674">
            <w:pPr>
              <w:ind w:hanging="6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3A43BBE8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538C87A6" w14:textId="77777777" w:rsidR="00480816" w:rsidRPr="004B7E83" w:rsidRDefault="00480816" w:rsidP="00DB6674">
            <w:pPr>
              <w:ind w:hanging="17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513CD960" w14:textId="77777777" w:rsidR="00480816" w:rsidRPr="004B7E83" w:rsidRDefault="00480816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14:paraId="266C0B32" w14:textId="77777777" w:rsidR="00480816" w:rsidRPr="004B7E83" w:rsidRDefault="00480816" w:rsidP="00DB6674">
            <w:pPr>
              <w:ind w:hanging="6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19F65668" w14:textId="77777777" w:rsidR="00480816" w:rsidRPr="004B7E83" w:rsidRDefault="00480816" w:rsidP="00DB6674">
            <w:pPr>
              <w:ind w:firstLine="32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1A5D9413" w14:textId="77777777" w:rsidR="00480816" w:rsidRPr="004B7E83" w:rsidRDefault="00480816" w:rsidP="00DB6674">
            <w:pPr>
              <w:ind w:hanging="18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BE59F2" w:rsidRPr="00BE59F2" w14:paraId="62CBEA35" w14:textId="77777777" w:rsidTr="000A0EF9">
        <w:tc>
          <w:tcPr>
            <w:tcW w:w="929" w:type="dxa"/>
            <w:tcBorders>
              <w:bottom w:val="single" w:sz="4" w:space="0" w:color="auto"/>
            </w:tcBorders>
          </w:tcPr>
          <w:p w14:paraId="7FF45EE1" w14:textId="29D322AE" w:rsidR="0059295D" w:rsidRPr="004B7E83" w:rsidRDefault="0059295D" w:rsidP="00DB6674">
            <w:pPr>
              <w:ind w:right="-136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bottom"/>
          </w:tcPr>
          <w:p w14:paraId="5CE8D4DF" w14:textId="03E97892" w:rsidR="0059295D" w:rsidRPr="004B7E83" w:rsidRDefault="0059295D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color w:val="000000"/>
                <w:lang w:val="en-US"/>
              </w:rPr>
              <w:t>43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vAlign w:val="bottom"/>
          </w:tcPr>
          <w:p w14:paraId="6B3B67DE" w14:textId="2EC322DA" w:rsidR="0059295D" w:rsidRPr="004B7E83" w:rsidRDefault="0059295D" w:rsidP="00DB6674">
            <w:pPr>
              <w:ind w:right="-157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bottom"/>
          </w:tcPr>
          <w:p w14:paraId="610CAF53" w14:textId="0F1CC650" w:rsidR="0059295D" w:rsidRPr="004B7E83" w:rsidRDefault="0059295D" w:rsidP="00DB6674">
            <w:pPr>
              <w:ind w:right="-119"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color w:val="000000"/>
                <w:lang w:val="en-US"/>
              </w:rPr>
              <w:t>41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bottom"/>
          </w:tcPr>
          <w:p w14:paraId="3EAEF0C6" w14:textId="5DF0989E" w:rsidR="0059295D" w:rsidRPr="004B7E83" w:rsidRDefault="0059295D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bottom"/>
          </w:tcPr>
          <w:p w14:paraId="5857ABCD" w14:textId="721BD005" w:rsidR="0059295D" w:rsidRPr="004B7E83" w:rsidRDefault="0059295D" w:rsidP="00DB6674">
            <w:pPr>
              <w:ind w:firstLine="69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color w:val="000000"/>
                <w:lang w:val="en-US"/>
              </w:rPr>
              <w:t>46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bottom"/>
          </w:tcPr>
          <w:p w14:paraId="3666C971" w14:textId="30083BDD" w:rsidR="0059295D" w:rsidRPr="004B7E83" w:rsidRDefault="0059295D" w:rsidP="00DB6674">
            <w:pPr>
              <w:ind w:hanging="6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bottom"/>
          </w:tcPr>
          <w:p w14:paraId="204AB218" w14:textId="46ED6447" w:rsidR="0059295D" w:rsidRPr="004B7E83" w:rsidRDefault="0059295D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6C9F057A" w14:textId="1C2CCD37" w:rsidR="0059295D" w:rsidRPr="004B7E83" w:rsidRDefault="0059295D" w:rsidP="00DB6674">
            <w:pPr>
              <w:ind w:hanging="17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color w:val="000000"/>
                <w:lang w:val="en-US"/>
              </w:rPr>
              <w:t>50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bottom"/>
          </w:tcPr>
          <w:p w14:paraId="2BA21374" w14:textId="7DC96D26" w:rsidR="0059295D" w:rsidRPr="004B7E83" w:rsidRDefault="0059295D" w:rsidP="00DB6674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color w:val="000000"/>
                <w:lang w:val="en-US"/>
              </w:rPr>
              <w:t>46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vAlign w:val="bottom"/>
          </w:tcPr>
          <w:p w14:paraId="03D125D5" w14:textId="336D5785" w:rsidR="0059295D" w:rsidRPr="004B7E83" w:rsidRDefault="0059295D" w:rsidP="00DB6674">
            <w:pPr>
              <w:ind w:hanging="6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bottom"/>
          </w:tcPr>
          <w:p w14:paraId="09A503F2" w14:textId="04C367CE" w:rsidR="0059295D" w:rsidRPr="004B7E83" w:rsidRDefault="0059295D" w:rsidP="00DB6674">
            <w:pPr>
              <w:ind w:firstLine="32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vAlign w:val="bottom"/>
          </w:tcPr>
          <w:p w14:paraId="1A950ACC" w14:textId="5771FF2F" w:rsidR="0059295D" w:rsidRPr="00BE59F2" w:rsidRDefault="0059295D" w:rsidP="00DB6674">
            <w:pPr>
              <w:ind w:hanging="18"/>
              <w:rPr>
                <w:rFonts w:ascii="Times New Roman" w:hAnsi="Times New Roman" w:cs="Times New Roman"/>
                <w:lang w:val="en-US"/>
              </w:rPr>
            </w:pPr>
            <w:r w:rsidRPr="004B7E83">
              <w:rPr>
                <w:rFonts w:ascii="Times New Roman" w:hAnsi="Times New Roman" w:cs="Times New Roman"/>
                <w:color w:val="000000"/>
                <w:lang w:val="en-US"/>
              </w:rPr>
              <w:t>33</w:t>
            </w:r>
          </w:p>
        </w:tc>
      </w:tr>
    </w:tbl>
    <w:p w14:paraId="623C4CA0" w14:textId="1C45BE0E" w:rsidR="00E05B83" w:rsidRDefault="00BE59F2" w:rsidP="00BE59F2">
      <w:r>
        <w:rPr>
          <w:lang w:val="en-US"/>
        </w:rPr>
        <w:t>Table</w:t>
      </w:r>
      <w:r w:rsidR="00C84D2D">
        <w:rPr>
          <w:lang w:val="en-US"/>
        </w:rPr>
        <w:t xml:space="preserve"> </w:t>
      </w:r>
      <w:r>
        <w:rPr>
          <w:lang w:val="en-US"/>
        </w:rPr>
        <w:t>3.</w:t>
      </w:r>
      <w:r w:rsidR="00C84D2D">
        <w:rPr>
          <w:lang w:val="en-US"/>
        </w:rPr>
        <w:t xml:space="preserve"> </w:t>
      </w:r>
      <w:r w:rsidR="00DB6674">
        <w:rPr>
          <w:lang w:val="en-US"/>
        </w:rPr>
        <w:t>Occurance of the six analytical concepts (</w:t>
      </w:r>
      <w:r>
        <w:rPr>
          <w:lang w:val="en-US"/>
        </w:rPr>
        <w:t>Classification,</w:t>
      </w:r>
      <w:r w:rsidR="00C84D2D">
        <w:rPr>
          <w:lang w:val="en-US"/>
        </w:rPr>
        <w:t xml:space="preserve"> </w:t>
      </w:r>
      <w:r>
        <w:rPr>
          <w:lang w:val="en-US"/>
        </w:rPr>
        <w:t>Framing,</w:t>
      </w:r>
      <w:r w:rsidR="00C84D2D">
        <w:rPr>
          <w:lang w:val="en-US"/>
        </w:rPr>
        <w:t xml:space="preserve"> </w:t>
      </w:r>
      <w:r w:rsidRPr="00BE59F2">
        <w:t>Epistemic</w:t>
      </w:r>
      <w:r w:rsidR="00C84D2D">
        <w:t xml:space="preserve"> </w:t>
      </w:r>
      <w:r w:rsidRPr="00BE59F2">
        <w:t>relations,</w:t>
      </w:r>
      <w:r w:rsidR="00C84D2D">
        <w:t xml:space="preserve"> </w:t>
      </w:r>
      <w:r w:rsidR="008A7AEC" w:rsidRPr="00BE59F2">
        <w:t>Social</w:t>
      </w:r>
      <w:r w:rsidR="00C84D2D">
        <w:t xml:space="preserve"> </w:t>
      </w:r>
      <w:r w:rsidR="008A7AEC" w:rsidRPr="00BE59F2">
        <w:t>relations,</w:t>
      </w:r>
      <w:r w:rsidR="00C84D2D">
        <w:t xml:space="preserve"> </w:t>
      </w:r>
      <w:r w:rsidRPr="00BE59F2">
        <w:t>Semantic</w:t>
      </w:r>
      <w:r w:rsidR="00C84D2D">
        <w:t xml:space="preserve"> </w:t>
      </w:r>
      <w:r w:rsidRPr="00BE59F2">
        <w:t>gravity,</w:t>
      </w:r>
      <w:r w:rsidR="00C84D2D">
        <w:t xml:space="preserve"> </w:t>
      </w:r>
      <w:r w:rsidRPr="00BE59F2">
        <w:t>Semantic</w:t>
      </w:r>
      <w:r w:rsidR="00C84D2D">
        <w:t xml:space="preserve"> </w:t>
      </w:r>
      <w:r w:rsidRPr="00BE59F2">
        <w:t>density</w:t>
      </w:r>
      <w:r w:rsidR="00DB6674">
        <w:t>)</w:t>
      </w:r>
      <w:r w:rsidR="00E05B83">
        <w:t xml:space="preserve"> in the videos of each profile</w:t>
      </w:r>
    </w:p>
    <w:p w14:paraId="020A9420" w14:textId="77777777" w:rsidR="00BE59F2" w:rsidRDefault="00BE59F2" w:rsidP="00E05B83">
      <w:pPr>
        <w:rPr>
          <w:lang w:val="en-US"/>
        </w:rPr>
      </w:pPr>
    </w:p>
    <w:p w14:paraId="26BDE5CF" w14:textId="73853394" w:rsidR="00480816" w:rsidRPr="00713778" w:rsidRDefault="004B7E83" w:rsidP="004B7E83">
      <w:pPr>
        <w:ind w:firstLine="708"/>
        <w:rPr>
          <w:lang w:val="en-US"/>
        </w:rPr>
      </w:pPr>
      <w:r>
        <w:rPr>
          <w:lang w:val="en-US"/>
        </w:rPr>
        <w:t>A</w:t>
      </w:r>
      <w:r w:rsidR="00C84D2D">
        <w:rPr>
          <w:lang w:val="en-US"/>
        </w:rPr>
        <w:t xml:space="preserve"> </w:t>
      </w:r>
      <w:r>
        <w:rPr>
          <w:lang w:val="en-US"/>
        </w:rPr>
        <w:t>closer</w:t>
      </w:r>
      <w:r w:rsidR="00C84D2D">
        <w:rPr>
          <w:lang w:val="en-US"/>
        </w:rPr>
        <w:t xml:space="preserve"> </w:t>
      </w:r>
      <w:r>
        <w:rPr>
          <w:lang w:val="en-US"/>
        </w:rPr>
        <w:t>look</w:t>
      </w:r>
      <w:r w:rsidR="00C84D2D">
        <w:rPr>
          <w:lang w:val="en-US"/>
        </w:rPr>
        <w:t xml:space="preserve"> </w:t>
      </w:r>
      <w:r>
        <w:rPr>
          <w:lang w:val="en-US"/>
        </w:rPr>
        <w:t>at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similarities</w:t>
      </w:r>
      <w:r w:rsidR="00C84D2D">
        <w:rPr>
          <w:lang w:val="en-US"/>
        </w:rPr>
        <w:t xml:space="preserve"> </w:t>
      </w:r>
      <w:r>
        <w:rPr>
          <w:lang w:val="en-US"/>
        </w:rPr>
        <w:t>and</w:t>
      </w:r>
      <w:r w:rsidR="00C84D2D">
        <w:rPr>
          <w:lang w:val="en-US"/>
        </w:rPr>
        <w:t xml:space="preserve"> </w:t>
      </w:r>
      <w:r>
        <w:rPr>
          <w:lang w:val="en-US"/>
        </w:rPr>
        <w:t>differences</w:t>
      </w:r>
      <w:r w:rsidR="00C84D2D">
        <w:rPr>
          <w:lang w:val="en-US"/>
        </w:rPr>
        <w:t xml:space="preserve"> </w:t>
      </w:r>
      <w:r>
        <w:rPr>
          <w:lang w:val="en-US"/>
        </w:rPr>
        <w:t>between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profiles</w:t>
      </w:r>
      <w:r w:rsidR="00C84D2D">
        <w:rPr>
          <w:lang w:val="en-US"/>
        </w:rPr>
        <w:t xml:space="preserve"> </w:t>
      </w:r>
      <w:r>
        <w:rPr>
          <w:lang w:val="en-US"/>
        </w:rPr>
        <w:t>gives</w:t>
      </w:r>
      <w:r w:rsidR="00C84D2D">
        <w:rPr>
          <w:lang w:val="en-US"/>
        </w:rPr>
        <w:t xml:space="preserve"> </w:t>
      </w:r>
      <w:r>
        <w:rPr>
          <w:lang w:val="en-US"/>
        </w:rPr>
        <w:t>us</w:t>
      </w:r>
      <w:r w:rsidR="00C84D2D">
        <w:rPr>
          <w:lang w:val="en-US"/>
        </w:rPr>
        <w:t xml:space="preserve"> </w:t>
      </w:r>
      <w:r>
        <w:rPr>
          <w:lang w:val="en-US"/>
        </w:rPr>
        <w:t>four</w:t>
      </w:r>
      <w:r w:rsidR="00C84D2D">
        <w:rPr>
          <w:lang w:val="en-US"/>
        </w:rPr>
        <w:t xml:space="preserve"> </w:t>
      </w:r>
      <w:r>
        <w:rPr>
          <w:lang w:val="en-US"/>
        </w:rPr>
        <w:t>distinct</w:t>
      </w:r>
      <w:r w:rsidR="00C84D2D">
        <w:rPr>
          <w:lang w:val="en-US"/>
        </w:rPr>
        <w:t xml:space="preserve"> </w:t>
      </w:r>
      <w:r>
        <w:rPr>
          <w:lang w:val="en-US"/>
        </w:rPr>
        <w:t>groups</w:t>
      </w:r>
      <w:r w:rsidR="00DB6674">
        <w:rPr>
          <w:lang w:val="en-US"/>
        </w:rPr>
        <w:t>:</w:t>
      </w:r>
      <w:r w:rsidR="00C84D2D">
        <w:rPr>
          <w:lang w:val="en-US"/>
        </w:rPr>
        <w:t xml:space="preserve"> </w:t>
      </w:r>
      <w:r>
        <w:rPr>
          <w:lang w:val="en-US"/>
        </w:rPr>
        <w:t>(I)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Profiles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5,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6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and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10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all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offer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videos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with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strong</w:t>
      </w:r>
      <w:r w:rsidR="00C84D2D">
        <w:rPr>
          <w:lang w:val="en-US"/>
        </w:rPr>
        <w:t xml:space="preserve"> </w:t>
      </w:r>
      <w:r w:rsidR="00DB6674">
        <w:rPr>
          <w:lang w:val="en-US"/>
        </w:rPr>
        <w:t>C</w:t>
      </w:r>
      <w:r w:rsidR="00474046">
        <w:rPr>
          <w:lang w:val="en-US"/>
        </w:rPr>
        <w:t>lassification,</w:t>
      </w:r>
      <w:r w:rsidR="00C84D2D">
        <w:rPr>
          <w:lang w:val="en-US"/>
        </w:rPr>
        <w:t xml:space="preserve"> </w:t>
      </w:r>
      <w:r w:rsidR="00DB6674">
        <w:rPr>
          <w:lang w:val="en-US"/>
        </w:rPr>
        <w:t>F</w:t>
      </w:r>
      <w:r w:rsidR="00474046">
        <w:rPr>
          <w:lang w:val="en-US"/>
        </w:rPr>
        <w:t>raming,</w:t>
      </w:r>
      <w:r w:rsidR="00C84D2D">
        <w:rPr>
          <w:lang w:val="en-US"/>
        </w:rPr>
        <w:t xml:space="preserve"> </w:t>
      </w:r>
      <w:r w:rsidR="00DB6674">
        <w:rPr>
          <w:lang w:val="en-US"/>
        </w:rPr>
        <w:t>E</w:t>
      </w:r>
      <w:r w:rsidR="00474046">
        <w:rPr>
          <w:lang w:val="en-US"/>
        </w:rPr>
        <w:t>pistemic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relations,</w:t>
      </w:r>
      <w:r w:rsidR="00C84D2D">
        <w:rPr>
          <w:lang w:val="en-US"/>
        </w:rPr>
        <w:t xml:space="preserve"> </w:t>
      </w:r>
      <w:r w:rsidR="00DB6674">
        <w:rPr>
          <w:lang w:val="en-US"/>
        </w:rPr>
        <w:t>S</w:t>
      </w:r>
      <w:r w:rsidR="00474046">
        <w:rPr>
          <w:lang w:val="en-US"/>
        </w:rPr>
        <w:t>emantic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density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and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low</w:t>
      </w:r>
      <w:r w:rsidR="00C84D2D">
        <w:rPr>
          <w:lang w:val="en-US"/>
        </w:rPr>
        <w:t xml:space="preserve"> </w:t>
      </w:r>
      <w:r w:rsidR="00DB6674">
        <w:rPr>
          <w:lang w:val="en-US"/>
        </w:rPr>
        <w:t>S</w:t>
      </w:r>
      <w:r w:rsidR="00474046">
        <w:rPr>
          <w:lang w:val="en-US"/>
        </w:rPr>
        <w:t>ocial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relations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and</w:t>
      </w:r>
      <w:r w:rsidR="00C84D2D">
        <w:rPr>
          <w:lang w:val="en-US"/>
        </w:rPr>
        <w:t xml:space="preserve"> </w:t>
      </w:r>
      <w:r w:rsidR="00DB6674">
        <w:rPr>
          <w:lang w:val="en-US"/>
        </w:rPr>
        <w:t>S</w:t>
      </w:r>
      <w:r w:rsidR="00474046">
        <w:rPr>
          <w:lang w:val="en-US"/>
        </w:rPr>
        <w:t>emantic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gravity</w:t>
      </w:r>
      <w:r w:rsidR="00DB6674">
        <w:rPr>
          <w:lang w:val="en-US"/>
        </w:rPr>
        <w:t>;</w:t>
      </w:r>
      <w:r w:rsidR="00C84D2D">
        <w:rPr>
          <w:lang w:val="en-US"/>
        </w:rPr>
        <w:t xml:space="preserve"> </w:t>
      </w:r>
      <w:r>
        <w:rPr>
          <w:lang w:val="en-US"/>
        </w:rPr>
        <w:t>(II)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Profiles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2,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3,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4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and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8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are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very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similar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to</w:t>
      </w:r>
      <w:r w:rsidR="00C84D2D">
        <w:rPr>
          <w:lang w:val="en-US"/>
        </w:rPr>
        <w:t xml:space="preserve"> </w:t>
      </w:r>
      <w:r w:rsidR="00784E58">
        <w:rPr>
          <w:lang w:val="en-US"/>
        </w:rPr>
        <w:t>(I)</w:t>
      </w:r>
      <w:r w:rsidR="00C84D2D">
        <w:rPr>
          <w:lang w:val="en-US"/>
        </w:rPr>
        <w:t xml:space="preserve"> </w:t>
      </w:r>
      <w:r w:rsidR="00784E58">
        <w:t>but</w:t>
      </w:r>
      <w:r w:rsidR="00C84D2D">
        <w:t xml:space="preserve"> </w:t>
      </w:r>
      <w:r w:rsidR="00784E58">
        <w:t>the</w:t>
      </w:r>
      <w:r w:rsidR="00C84D2D">
        <w:t xml:space="preserve"> </w:t>
      </w:r>
      <w:r w:rsidR="00DB6674">
        <w:t>S</w:t>
      </w:r>
      <w:r w:rsidR="00784E58">
        <w:t>emantic</w:t>
      </w:r>
      <w:r w:rsidR="00C84D2D">
        <w:t xml:space="preserve"> </w:t>
      </w:r>
      <w:r w:rsidR="00784E58">
        <w:t>gravity</w:t>
      </w:r>
      <w:r w:rsidR="00C84D2D">
        <w:t xml:space="preserve"> </w:t>
      </w:r>
      <w:r w:rsidR="00784E58">
        <w:t>varies</w:t>
      </w:r>
      <w:r w:rsidR="00C84D2D">
        <w:t xml:space="preserve"> </w:t>
      </w:r>
      <w:r w:rsidR="00784E58">
        <w:t>over</w:t>
      </w:r>
      <w:r w:rsidR="00C84D2D">
        <w:t xml:space="preserve"> </w:t>
      </w:r>
      <w:r w:rsidR="00784E58">
        <w:t>the</w:t>
      </w:r>
      <w:r w:rsidR="00C84D2D">
        <w:t xml:space="preserve"> </w:t>
      </w:r>
      <w:r w:rsidR="00784E58">
        <w:t>videos</w:t>
      </w:r>
      <w:r w:rsidR="00C84D2D">
        <w:rPr>
          <w:lang w:val="en-US"/>
        </w:rPr>
        <w:t xml:space="preserve"> </w:t>
      </w:r>
      <w:r w:rsidR="00784E58">
        <w:rPr>
          <w:lang w:val="en-US"/>
        </w:rPr>
        <w:t>showing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both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weak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and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strong</w:t>
      </w:r>
      <w:r w:rsidR="00C84D2D">
        <w:rPr>
          <w:lang w:val="en-US"/>
        </w:rPr>
        <w:t xml:space="preserve"> </w:t>
      </w:r>
      <w:r w:rsidR="00DB6674">
        <w:rPr>
          <w:lang w:val="en-US"/>
        </w:rPr>
        <w:t>S</w:t>
      </w:r>
      <w:r w:rsidR="00474046">
        <w:rPr>
          <w:lang w:val="en-US"/>
        </w:rPr>
        <w:t>emantic</w:t>
      </w:r>
      <w:r w:rsidR="00C84D2D">
        <w:rPr>
          <w:lang w:val="en-US"/>
        </w:rPr>
        <w:t xml:space="preserve"> </w:t>
      </w:r>
      <w:r w:rsidR="00474046">
        <w:rPr>
          <w:lang w:val="en-US"/>
        </w:rPr>
        <w:t>gravity</w:t>
      </w:r>
      <w:r w:rsidR="00DB6674">
        <w:rPr>
          <w:lang w:val="en-US"/>
        </w:rPr>
        <w:t xml:space="preserve">; </w:t>
      </w:r>
      <w:r>
        <w:rPr>
          <w:lang w:val="en-US"/>
        </w:rPr>
        <w:t>III)</w:t>
      </w:r>
      <w:r w:rsidR="00C84D2D">
        <w:rPr>
          <w:lang w:val="en-US"/>
        </w:rPr>
        <w:t xml:space="preserve"> </w:t>
      </w:r>
      <w:r w:rsidR="00784E58">
        <w:t>Profile</w:t>
      </w:r>
      <w:r w:rsidR="00C84D2D">
        <w:t xml:space="preserve"> </w:t>
      </w:r>
      <w:r w:rsidR="00784E58">
        <w:t>9,</w:t>
      </w:r>
      <w:r w:rsidR="00C84D2D">
        <w:t xml:space="preserve"> </w:t>
      </w:r>
      <w:r w:rsidR="00784E58">
        <w:t>in</w:t>
      </w:r>
      <w:r w:rsidR="00C84D2D">
        <w:t xml:space="preserve"> </w:t>
      </w:r>
      <w:r w:rsidR="00784E58">
        <w:t>this</w:t>
      </w:r>
      <w:r w:rsidR="00C84D2D">
        <w:t xml:space="preserve"> </w:t>
      </w:r>
      <w:r w:rsidR="00784E58">
        <w:t>profiles</w:t>
      </w:r>
      <w:r w:rsidR="00C84D2D">
        <w:t xml:space="preserve"> </w:t>
      </w:r>
      <w:r w:rsidR="00784E58">
        <w:t>videos</w:t>
      </w:r>
      <w:r w:rsidR="00C84D2D">
        <w:t xml:space="preserve"> </w:t>
      </w:r>
      <w:r w:rsidR="00784E58">
        <w:t>the</w:t>
      </w:r>
      <w:r w:rsidR="00C84D2D">
        <w:t xml:space="preserve"> </w:t>
      </w:r>
      <w:r w:rsidR="00DB6674">
        <w:t>E</w:t>
      </w:r>
      <w:r w:rsidR="00784E58">
        <w:t>pistemic</w:t>
      </w:r>
      <w:r w:rsidR="00C84D2D">
        <w:t xml:space="preserve"> </w:t>
      </w:r>
      <w:r w:rsidR="00784E58">
        <w:t>as</w:t>
      </w:r>
      <w:r w:rsidR="00C84D2D">
        <w:t xml:space="preserve"> </w:t>
      </w:r>
      <w:r w:rsidR="00784E58">
        <w:t>well</w:t>
      </w:r>
      <w:r w:rsidR="00C84D2D">
        <w:t xml:space="preserve"> </w:t>
      </w:r>
      <w:r w:rsidR="00784E58">
        <w:t>as</w:t>
      </w:r>
      <w:r w:rsidR="00C84D2D">
        <w:t xml:space="preserve"> </w:t>
      </w:r>
      <w:r w:rsidR="00784E58">
        <w:t>the</w:t>
      </w:r>
      <w:r w:rsidR="00C84D2D">
        <w:t xml:space="preserve"> </w:t>
      </w:r>
      <w:r w:rsidR="00DB6674">
        <w:t>S</w:t>
      </w:r>
      <w:r w:rsidR="00784E58">
        <w:t>emantic</w:t>
      </w:r>
      <w:r w:rsidR="00C84D2D">
        <w:t xml:space="preserve"> </w:t>
      </w:r>
      <w:r w:rsidR="00784E58">
        <w:t>relations</w:t>
      </w:r>
      <w:r w:rsidR="00C84D2D">
        <w:t xml:space="preserve"> </w:t>
      </w:r>
      <w:r w:rsidR="00784E58">
        <w:t>varies</w:t>
      </w:r>
      <w:r w:rsidR="00DB6674">
        <w:t>;</w:t>
      </w:r>
      <w:r w:rsidR="00C84D2D">
        <w:rPr>
          <w:lang w:val="en-US"/>
        </w:rPr>
        <w:t xml:space="preserve"> </w:t>
      </w:r>
      <w:r>
        <w:rPr>
          <w:lang w:val="en-US"/>
        </w:rPr>
        <w:t>(IV)</w:t>
      </w:r>
      <w:r w:rsidR="00C84D2D">
        <w:rPr>
          <w:lang w:val="en-US"/>
        </w:rPr>
        <w:t xml:space="preserve"> </w:t>
      </w:r>
      <w:r>
        <w:rPr>
          <w:lang w:val="en-US"/>
        </w:rPr>
        <w:t>Profile</w:t>
      </w:r>
      <w:r w:rsidR="00C84D2D">
        <w:rPr>
          <w:lang w:val="en-US"/>
        </w:rPr>
        <w:t xml:space="preserve"> </w:t>
      </w:r>
      <w:r>
        <w:rPr>
          <w:lang w:val="en-US"/>
        </w:rPr>
        <w:t>1</w:t>
      </w:r>
      <w:r w:rsidR="00C84D2D">
        <w:rPr>
          <w:lang w:val="en-US"/>
        </w:rPr>
        <w:t xml:space="preserve"> </w:t>
      </w:r>
      <w:r>
        <w:rPr>
          <w:lang w:val="en-US"/>
        </w:rPr>
        <w:t>and</w:t>
      </w:r>
      <w:r w:rsidR="00C84D2D">
        <w:rPr>
          <w:lang w:val="en-US"/>
        </w:rPr>
        <w:t xml:space="preserve"> </w:t>
      </w:r>
      <w:r>
        <w:rPr>
          <w:lang w:val="en-US"/>
        </w:rPr>
        <w:t>7</w:t>
      </w:r>
      <w:r w:rsidR="00C84D2D">
        <w:rPr>
          <w:lang w:val="en-US"/>
        </w:rPr>
        <w:t xml:space="preserve"> </w:t>
      </w:r>
      <w:r w:rsidR="00784E58">
        <w:rPr>
          <w:lang w:val="en-US"/>
        </w:rPr>
        <w:t>offer</w:t>
      </w:r>
      <w:r w:rsidR="00C84D2D">
        <w:rPr>
          <w:lang w:val="en-US"/>
        </w:rPr>
        <w:t xml:space="preserve"> </w:t>
      </w:r>
      <w:r w:rsidR="00784E58">
        <w:rPr>
          <w:lang w:val="en-US"/>
        </w:rPr>
        <w:t>videos</w:t>
      </w:r>
      <w:r w:rsidR="00C84D2D">
        <w:rPr>
          <w:lang w:val="en-US"/>
        </w:rPr>
        <w:t xml:space="preserve"> </w:t>
      </w:r>
      <w:r w:rsidR="00784E58">
        <w:rPr>
          <w:lang w:val="en-US"/>
        </w:rPr>
        <w:t>that</w:t>
      </w:r>
      <w:r w:rsidR="00C84D2D">
        <w:rPr>
          <w:lang w:val="en-US"/>
        </w:rPr>
        <w:t xml:space="preserve"> </w:t>
      </w:r>
      <w:r>
        <w:rPr>
          <w:lang w:val="en-US"/>
        </w:rPr>
        <w:t>differ</w:t>
      </w:r>
      <w:r w:rsidR="00C84D2D">
        <w:rPr>
          <w:lang w:val="en-US"/>
        </w:rPr>
        <w:t xml:space="preserve"> </w:t>
      </w:r>
      <w:r>
        <w:rPr>
          <w:lang w:val="en-US"/>
        </w:rPr>
        <w:t>in</w:t>
      </w:r>
      <w:r w:rsidR="00C84D2D">
        <w:rPr>
          <w:lang w:val="en-US"/>
        </w:rPr>
        <w:t xml:space="preserve"> </w:t>
      </w:r>
      <w:r>
        <w:rPr>
          <w:lang w:val="en-US"/>
        </w:rPr>
        <w:t>all</w:t>
      </w:r>
      <w:r w:rsidR="00C84D2D">
        <w:rPr>
          <w:lang w:val="en-US"/>
        </w:rPr>
        <w:t xml:space="preserve"> </w:t>
      </w:r>
      <w:r>
        <w:rPr>
          <w:lang w:val="en-US"/>
        </w:rPr>
        <w:t>aspects</w:t>
      </w:r>
      <w:r w:rsidR="00C84D2D">
        <w:rPr>
          <w:lang w:val="en-US"/>
        </w:rPr>
        <w:t xml:space="preserve"> </w:t>
      </w:r>
      <w:r>
        <w:rPr>
          <w:lang w:val="en-US"/>
        </w:rPr>
        <w:t>from</w:t>
      </w:r>
      <w:r w:rsidR="00C84D2D">
        <w:rPr>
          <w:lang w:val="en-US"/>
        </w:rPr>
        <w:t xml:space="preserve"> </w:t>
      </w:r>
      <w:r>
        <w:rPr>
          <w:lang w:val="en-US"/>
        </w:rPr>
        <w:t>the</w:t>
      </w:r>
      <w:r w:rsidR="00C84D2D">
        <w:rPr>
          <w:lang w:val="en-US"/>
        </w:rPr>
        <w:t xml:space="preserve"> </w:t>
      </w:r>
      <w:r>
        <w:rPr>
          <w:lang w:val="en-US"/>
        </w:rPr>
        <w:t>other</w:t>
      </w:r>
      <w:r w:rsidR="00C84D2D">
        <w:rPr>
          <w:lang w:val="en-US"/>
        </w:rPr>
        <w:t xml:space="preserve"> </w:t>
      </w:r>
      <w:r>
        <w:rPr>
          <w:lang w:val="en-US"/>
        </w:rPr>
        <w:t>profiles</w:t>
      </w:r>
      <w:r w:rsidR="00C84D2D">
        <w:rPr>
          <w:lang w:val="en-US"/>
        </w:rPr>
        <w:t xml:space="preserve"> </w:t>
      </w:r>
      <w:r>
        <w:rPr>
          <w:lang w:val="en-US"/>
        </w:rPr>
        <w:t>as</w:t>
      </w:r>
      <w:r w:rsidR="00C84D2D">
        <w:rPr>
          <w:lang w:val="en-US"/>
        </w:rPr>
        <w:t xml:space="preserve"> </w:t>
      </w:r>
      <w:r>
        <w:rPr>
          <w:lang w:val="en-US"/>
        </w:rPr>
        <w:t>pointed</w:t>
      </w:r>
      <w:r w:rsidR="00C84D2D">
        <w:rPr>
          <w:lang w:val="en-US"/>
        </w:rPr>
        <w:t xml:space="preserve"> </w:t>
      </w:r>
      <w:r>
        <w:rPr>
          <w:lang w:val="en-US"/>
        </w:rPr>
        <w:t>out</w:t>
      </w:r>
      <w:r w:rsidR="00C84D2D">
        <w:rPr>
          <w:lang w:val="en-US"/>
        </w:rPr>
        <w:t xml:space="preserve"> </w:t>
      </w:r>
      <w:r>
        <w:rPr>
          <w:lang w:val="en-US"/>
        </w:rPr>
        <w:t>above.</w:t>
      </w:r>
      <w:r w:rsidR="00C84D2D">
        <w:rPr>
          <w:lang w:val="en-US"/>
        </w:rPr>
        <w:t xml:space="preserve"> </w:t>
      </w:r>
    </w:p>
    <w:p w14:paraId="5D0FC54F" w14:textId="778EB622" w:rsidR="00480816" w:rsidRPr="00713778" w:rsidRDefault="00480816" w:rsidP="00340A75">
      <w:pPr>
        <w:pStyle w:val="Heading2"/>
        <w:rPr>
          <w:lang w:val="en-US"/>
        </w:rPr>
      </w:pPr>
      <w:r w:rsidRPr="00713778">
        <w:rPr>
          <w:lang w:val="en-US"/>
        </w:rPr>
        <w:t>Dis</w:t>
      </w:r>
      <w:r w:rsidR="004B7E83">
        <w:rPr>
          <w:lang w:val="en-US"/>
        </w:rPr>
        <w:t>cuss</w:t>
      </w:r>
      <w:r w:rsidRPr="00713778">
        <w:rPr>
          <w:lang w:val="en-US"/>
        </w:rPr>
        <w:t>ion</w:t>
      </w:r>
    </w:p>
    <w:p w14:paraId="2F67FE1B" w14:textId="04641169" w:rsidR="00340A75" w:rsidRPr="00340A75" w:rsidRDefault="00340A75" w:rsidP="00340A75">
      <w:pPr>
        <w:pStyle w:val="BodyText"/>
      </w:pPr>
      <w:r w:rsidRPr="00340A75">
        <w:t>This</w:t>
      </w:r>
      <w:r w:rsidR="00C84D2D">
        <w:t xml:space="preserve"> </w:t>
      </w:r>
      <w:r w:rsidRPr="00340A75">
        <w:t>study</w:t>
      </w:r>
      <w:r w:rsidR="00C84D2D">
        <w:t xml:space="preserve"> </w:t>
      </w:r>
      <w:r w:rsidRPr="00340A75">
        <w:t>set</w:t>
      </w:r>
      <w:r w:rsidR="00C84D2D">
        <w:t xml:space="preserve"> </w:t>
      </w:r>
      <w:r w:rsidRPr="00340A75">
        <w:t>out</w:t>
      </w:r>
      <w:r w:rsidR="00C84D2D">
        <w:t xml:space="preserve"> </w:t>
      </w:r>
      <w:r w:rsidRPr="00340A75">
        <w:t>to</w:t>
      </w:r>
      <w:r w:rsidR="00C84D2D">
        <w:t xml:space="preserve"> </w:t>
      </w:r>
      <w:r w:rsidR="004969C0">
        <w:t>investigate the school</w:t>
      </w:r>
      <w:r w:rsidRPr="00340A75">
        <w:t>subject</w:t>
      </w:r>
      <w:r w:rsidR="00C84D2D">
        <w:t xml:space="preserve"> </w:t>
      </w:r>
      <w:r w:rsidRPr="00340A75">
        <w:t>constituted</w:t>
      </w:r>
      <w:r w:rsidR="00C84D2D">
        <w:t xml:space="preserve"> </w:t>
      </w:r>
      <w:r w:rsidRPr="00340A75">
        <w:t>in</w:t>
      </w:r>
      <w:r w:rsidR="00C84D2D">
        <w:t xml:space="preserve"> </w:t>
      </w:r>
      <w:r w:rsidRPr="00340A75">
        <w:t>YouTube</w:t>
      </w:r>
      <w:r w:rsidR="00C84D2D">
        <w:t xml:space="preserve"> </w:t>
      </w:r>
      <w:r w:rsidRPr="00340A75">
        <w:t>videos</w:t>
      </w:r>
      <w:r w:rsidR="00C84D2D">
        <w:t xml:space="preserve"> </w:t>
      </w:r>
      <w:r w:rsidRPr="00340A75">
        <w:t>produced</w:t>
      </w:r>
      <w:r w:rsidR="00C84D2D">
        <w:t xml:space="preserve"> </w:t>
      </w:r>
      <w:r w:rsidRPr="00340A75">
        <w:t>by</w:t>
      </w:r>
      <w:r w:rsidR="00C84D2D">
        <w:t xml:space="preserve"> </w:t>
      </w:r>
      <w:r w:rsidRPr="00340A75">
        <w:t>mathematics</w:t>
      </w:r>
      <w:r w:rsidR="00C84D2D">
        <w:t xml:space="preserve"> </w:t>
      </w:r>
      <w:r w:rsidRPr="00340A75">
        <w:t>teachers</w:t>
      </w:r>
      <w:r w:rsidR="004969C0">
        <w:t>.</w:t>
      </w:r>
      <w:r w:rsidR="00C84D2D">
        <w:t xml:space="preserve"> </w:t>
      </w:r>
      <w:r w:rsidRPr="00340A75">
        <w:t>The</w:t>
      </w:r>
      <w:r w:rsidR="00C84D2D">
        <w:t xml:space="preserve"> </w:t>
      </w:r>
      <w:r w:rsidRPr="00340A75">
        <w:t>findings</w:t>
      </w:r>
      <w:r w:rsidR="00C84D2D">
        <w:t xml:space="preserve"> </w:t>
      </w:r>
      <w:r w:rsidRPr="00340A75">
        <w:t>reveal</w:t>
      </w:r>
      <w:r w:rsidR="00C84D2D">
        <w:t xml:space="preserve"> </w:t>
      </w:r>
      <w:r w:rsidRPr="00340A75">
        <w:t>that</w:t>
      </w:r>
      <w:r w:rsidR="00C84D2D">
        <w:t xml:space="preserve"> </w:t>
      </w:r>
      <w:r w:rsidRPr="00340A75">
        <w:t>the</w:t>
      </w:r>
      <w:r w:rsidR="00C84D2D">
        <w:t xml:space="preserve"> </w:t>
      </w:r>
      <w:r w:rsidRPr="00340A75">
        <w:t>educational</w:t>
      </w:r>
      <w:r w:rsidR="00C84D2D">
        <w:t xml:space="preserve"> </w:t>
      </w:r>
      <w:r w:rsidRPr="00340A75">
        <w:t>practices</w:t>
      </w:r>
      <w:r w:rsidR="00C84D2D">
        <w:t xml:space="preserve"> </w:t>
      </w:r>
      <w:r w:rsidRPr="00340A75">
        <w:t>embedded</w:t>
      </w:r>
      <w:r w:rsidR="00C84D2D">
        <w:t xml:space="preserve"> </w:t>
      </w:r>
      <w:r w:rsidRPr="00340A75">
        <w:t>in</w:t>
      </w:r>
      <w:r w:rsidR="00C84D2D">
        <w:t xml:space="preserve"> </w:t>
      </w:r>
      <w:r w:rsidRPr="00340A75">
        <w:t>these</w:t>
      </w:r>
      <w:r w:rsidR="00C84D2D">
        <w:t xml:space="preserve"> </w:t>
      </w:r>
      <w:r w:rsidRPr="00340A75">
        <w:t>videos</w:t>
      </w:r>
      <w:r w:rsidR="00C84D2D">
        <w:t xml:space="preserve"> </w:t>
      </w:r>
      <w:r w:rsidRPr="00340A75">
        <w:t>are</w:t>
      </w:r>
      <w:r w:rsidR="00C84D2D">
        <w:t xml:space="preserve"> </w:t>
      </w:r>
      <w:r w:rsidRPr="00340A75">
        <w:t>shaped</w:t>
      </w:r>
      <w:r w:rsidR="00C84D2D">
        <w:t xml:space="preserve"> </w:t>
      </w:r>
      <w:r w:rsidRPr="00340A75">
        <w:t>by</w:t>
      </w:r>
      <w:r w:rsidR="00C84D2D">
        <w:t xml:space="preserve"> </w:t>
      </w:r>
      <w:r w:rsidR="00784E58">
        <w:t>a</w:t>
      </w:r>
      <w:r w:rsidR="00C84D2D">
        <w:t xml:space="preserve"> </w:t>
      </w:r>
      <w:r w:rsidRPr="00340A75">
        <w:t>strong</w:t>
      </w:r>
      <w:r w:rsidR="00C84D2D">
        <w:t xml:space="preserve"> </w:t>
      </w:r>
      <w:r w:rsidRPr="00340A75">
        <w:t>classification</w:t>
      </w:r>
      <w:r w:rsidR="00C84D2D">
        <w:t xml:space="preserve"> </w:t>
      </w:r>
      <w:r w:rsidR="004112F2">
        <w:t xml:space="preserve">(C+) </w:t>
      </w:r>
      <w:r w:rsidRPr="00340A75">
        <w:t>and</w:t>
      </w:r>
      <w:r w:rsidR="00C84D2D">
        <w:t xml:space="preserve"> </w:t>
      </w:r>
      <w:r w:rsidR="00784E58">
        <w:t>a</w:t>
      </w:r>
      <w:r w:rsidR="00C84D2D">
        <w:t xml:space="preserve"> </w:t>
      </w:r>
      <w:r w:rsidR="00784E58">
        <w:t>strong</w:t>
      </w:r>
      <w:r w:rsidR="00C84D2D">
        <w:t xml:space="preserve"> </w:t>
      </w:r>
      <w:r w:rsidRPr="00340A75">
        <w:t>framing</w:t>
      </w:r>
      <w:r w:rsidR="004112F2">
        <w:t xml:space="preserve"> (F+)</w:t>
      </w:r>
      <w:r w:rsidRPr="00340A75">
        <w:t>,</w:t>
      </w:r>
      <w:r w:rsidR="00C84D2D">
        <w:t xml:space="preserve"> </w:t>
      </w:r>
      <w:r w:rsidRPr="00340A75">
        <w:t>with</w:t>
      </w:r>
      <w:r w:rsidR="00C84D2D">
        <w:t xml:space="preserve"> </w:t>
      </w:r>
      <w:r w:rsidRPr="00340A75">
        <w:t>a</w:t>
      </w:r>
      <w:r w:rsidR="00C84D2D">
        <w:t xml:space="preserve"> </w:t>
      </w:r>
      <w:r w:rsidRPr="00340A75">
        <w:t>clear</w:t>
      </w:r>
      <w:r w:rsidR="00C84D2D">
        <w:t xml:space="preserve"> </w:t>
      </w:r>
      <w:r w:rsidRPr="00340A75">
        <w:t>emphasis</w:t>
      </w:r>
      <w:r w:rsidR="00C84D2D">
        <w:t xml:space="preserve"> </w:t>
      </w:r>
      <w:r w:rsidRPr="00340A75">
        <w:t>on</w:t>
      </w:r>
      <w:r w:rsidR="00C84D2D">
        <w:t xml:space="preserve"> </w:t>
      </w:r>
      <w:r w:rsidRPr="00340A75">
        <w:t>subject-specific</w:t>
      </w:r>
      <w:r w:rsidR="00C84D2D">
        <w:t xml:space="preserve"> </w:t>
      </w:r>
      <w:r w:rsidRPr="00340A75">
        <w:t>content</w:t>
      </w:r>
      <w:r w:rsidR="00C84D2D">
        <w:t xml:space="preserve"> </w:t>
      </w:r>
      <w:r w:rsidRPr="00340A75">
        <w:t>and</w:t>
      </w:r>
      <w:r w:rsidR="00C84D2D">
        <w:t xml:space="preserve"> </w:t>
      </w:r>
      <w:r w:rsidRPr="00340A75">
        <w:t>teacher-led</w:t>
      </w:r>
      <w:r w:rsidR="00C84D2D">
        <w:t xml:space="preserve"> </w:t>
      </w:r>
      <w:r w:rsidRPr="00340A75">
        <w:t>instruction.</w:t>
      </w:r>
      <w:r w:rsidR="00C84D2D">
        <w:t xml:space="preserve"> </w:t>
      </w:r>
      <w:r w:rsidRPr="00340A75">
        <w:lastRenderedPageBreak/>
        <w:t>These</w:t>
      </w:r>
      <w:r w:rsidR="00C84D2D">
        <w:t xml:space="preserve"> </w:t>
      </w:r>
      <w:r w:rsidRPr="00340A75">
        <w:t>results</w:t>
      </w:r>
      <w:r w:rsidR="00C84D2D">
        <w:t xml:space="preserve"> </w:t>
      </w:r>
      <w:r w:rsidRPr="00340A75">
        <w:t>resonate</w:t>
      </w:r>
      <w:r w:rsidR="00C84D2D">
        <w:t xml:space="preserve"> </w:t>
      </w:r>
      <w:r w:rsidRPr="00340A75">
        <w:t>with</w:t>
      </w:r>
      <w:r w:rsidR="00C84D2D">
        <w:t xml:space="preserve"> </w:t>
      </w:r>
      <w:r w:rsidRPr="00340A75">
        <w:t>previous</w:t>
      </w:r>
      <w:r w:rsidR="00C84D2D">
        <w:t xml:space="preserve"> </w:t>
      </w:r>
      <w:r w:rsidRPr="00340A75">
        <w:t>research</w:t>
      </w:r>
      <w:r w:rsidR="00DB6674">
        <w:t>, i</w:t>
      </w:r>
      <w:r w:rsidRPr="00340A75">
        <w:t>ndicating</w:t>
      </w:r>
      <w:r w:rsidR="00C84D2D">
        <w:t xml:space="preserve"> </w:t>
      </w:r>
      <w:r w:rsidRPr="00340A75">
        <w:t>that</w:t>
      </w:r>
      <w:r w:rsidR="00C84D2D">
        <w:t xml:space="preserve"> </w:t>
      </w:r>
      <w:r w:rsidRPr="00340A75">
        <w:t>online</w:t>
      </w:r>
      <w:r w:rsidR="00C84D2D">
        <w:t xml:space="preserve"> </w:t>
      </w:r>
      <w:r w:rsidRPr="00340A75">
        <w:t>tutorials</w:t>
      </w:r>
      <w:r w:rsidR="00C84D2D">
        <w:t xml:space="preserve"> </w:t>
      </w:r>
      <w:r w:rsidRPr="00340A75">
        <w:t>and</w:t>
      </w:r>
      <w:r w:rsidR="00C84D2D">
        <w:t xml:space="preserve"> </w:t>
      </w:r>
      <w:r w:rsidR="00784E58">
        <w:t>lectures</w:t>
      </w:r>
      <w:r w:rsidR="00C84D2D">
        <w:t xml:space="preserve"> </w:t>
      </w:r>
      <w:r w:rsidRPr="00340A75">
        <w:t>have</w:t>
      </w:r>
      <w:r w:rsidR="00C84D2D">
        <w:t xml:space="preserve"> </w:t>
      </w:r>
      <w:r w:rsidRPr="00340A75">
        <w:t>become</w:t>
      </w:r>
      <w:r w:rsidR="00C84D2D">
        <w:t xml:space="preserve"> </w:t>
      </w:r>
      <w:r w:rsidRPr="00340A75">
        <w:t>a</w:t>
      </w:r>
      <w:r w:rsidR="00C84D2D">
        <w:t xml:space="preserve"> </w:t>
      </w:r>
      <w:r w:rsidRPr="00340A75">
        <w:t>widespread</w:t>
      </w:r>
      <w:r w:rsidR="00C84D2D">
        <w:t xml:space="preserve"> </w:t>
      </w:r>
      <w:r w:rsidRPr="00340A75">
        <w:t>pedagogical</w:t>
      </w:r>
      <w:r w:rsidR="00C84D2D">
        <w:t xml:space="preserve"> </w:t>
      </w:r>
      <w:r w:rsidRPr="00340A75">
        <w:t>tool</w:t>
      </w:r>
      <w:r w:rsidR="00C84D2D">
        <w:t xml:space="preserve"> </w:t>
      </w:r>
      <w:r w:rsidRPr="00340A75">
        <w:t>(Gil-Quintana</w:t>
      </w:r>
      <w:r w:rsidR="00C84D2D">
        <w:t xml:space="preserve"> </w:t>
      </w:r>
      <w:r w:rsidRPr="00340A75">
        <w:t>et</w:t>
      </w:r>
      <w:r w:rsidR="00C84D2D">
        <w:t xml:space="preserve"> </w:t>
      </w:r>
      <w:r w:rsidRPr="00340A75">
        <w:t>al.,</w:t>
      </w:r>
      <w:r w:rsidR="00C84D2D">
        <w:t xml:space="preserve"> </w:t>
      </w:r>
      <w:r w:rsidRPr="00340A75">
        <w:t>2020;</w:t>
      </w:r>
      <w:r w:rsidR="00C84D2D">
        <w:t xml:space="preserve"> </w:t>
      </w:r>
      <w:r w:rsidR="00181816">
        <w:rPr>
          <w:rStyle w:val="normaltextrun"/>
          <w:szCs w:val="26"/>
        </w:rPr>
        <w:t>Randahl et al., 2024</w:t>
      </w:r>
      <w:r w:rsidRPr="00340A75">
        <w:t>),</w:t>
      </w:r>
      <w:r w:rsidR="00C84D2D">
        <w:t xml:space="preserve"> </w:t>
      </w:r>
      <w:r w:rsidRPr="00340A75">
        <w:t>particularly</w:t>
      </w:r>
      <w:r w:rsidR="00C84D2D">
        <w:t xml:space="preserve"> </w:t>
      </w:r>
      <w:r w:rsidRPr="00340A75">
        <w:t>in</w:t>
      </w:r>
      <w:r w:rsidR="00C84D2D">
        <w:t xml:space="preserve"> </w:t>
      </w:r>
      <w:r w:rsidRPr="00340A75">
        <w:t>mathematics</w:t>
      </w:r>
      <w:r w:rsidR="00C84D2D">
        <w:t xml:space="preserve"> </w:t>
      </w:r>
      <w:r w:rsidRPr="00340A75">
        <w:t>education.</w:t>
      </w:r>
    </w:p>
    <w:p w14:paraId="3612160D" w14:textId="42BF3DB1" w:rsidR="00340A75" w:rsidRDefault="00340A75" w:rsidP="00340A75">
      <w:pPr>
        <w:pStyle w:val="BodyText"/>
        <w:ind w:firstLine="708"/>
      </w:pPr>
      <w:r w:rsidRPr="00340A75">
        <w:t>The</w:t>
      </w:r>
      <w:r w:rsidR="00C84D2D">
        <w:t xml:space="preserve"> </w:t>
      </w:r>
      <w:r w:rsidRPr="00340A75">
        <w:t>dominance</w:t>
      </w:r>
      <w:r w:rsidR="00C84D2D">
        <w:t xml:space="preserve"> </w:t>
      </w:r>
      <w:r w:rsidRPr="00340A75">
        <w:t>of</w:t>
      </w:r>
      <w:r w:rsidR="00C84D2D">
        <w:t xml:space="preserve"> </w:t>
      </w:r>
      <w:r w:rsidRPr="00340A75">
        <w:t>strong</w:t>
      </w:r>
      <w:r w:rsidR="00C84D2D">
        <w:t xml:space="preserve"> </w:t>
      </w:r>
      <w:r w:rsidRPr="00340A75">
        <w:t>classification</w:t>
      </w:r>
      <w:r w:rsidR="00C84D2D">
        <w:t xml:space="preserve"> </w:t>
      </w:r>
      <w:r w:rsidRPr="00340A75">
        <w:t>(C+)</w:t>
      </w:r>
      <w:r w:rsidR="00C84D2D">
        <w:t xml:space="preserve"> </w:t>
      </w:r>
      <w:r w:rsidRPr="00340A75">
        <w:t>across</w:t>
      </w:r>
      <w:r w:rsidR="00C84D2D">
        <w:t xml:space="preserve"> </w:t>
      </w:r>
      <w:r w:rsidRPr="00340A75">
        <w:t>the</w:t>
      </w:r>
      <w:r w:rsidR="00C84D2D">
        <w:t xml:space="preserve"> </w:t>
      </w:r>
      <w:r w:rsidRPr="00340A75">
        <w:t>majority</w:t>
      </w:r>
      <w:r w:rsidR="00C84D2D">
        <w:t xml:space="preserve"> </w:t>
      </w:r>
      <w:r w:rsidRPr="00340A75">
        <w:t>of</w:t>
      </w:r>
      <w:r w:rsidR="00C84D2D">
        <w:t xml:space="preserve"> </w:t>
      </w:r>
      <w:r w:rsidRPr="00340A75">
        <w:t>videos</w:t>
      </w:r>
      <w:r w:rsidR="00C84D2D">
        <w:t xml:space="preserve"> </w:t>
      </w:r>
      <w:r w:rsidRPr="00340A75">
        <w:t>suggests</w:t>
      </w:r>
      <w:r w:rsidR="00C84D2D">
        <w:t xml:space="preserve"> </w:t>
      </w:r>
      <w:r w:rsidRPr="00340A75">
        <w:t>that</w:t>
      </w:r>
      <w:r w:rsidR="00C84D2D">
        <w:t xml:space="preserve"> </w:t>
      </w:r>
      <w:r w:rsidRPr="00340A75">
        <w:t>the</w:t>
      </w:r>
      <w:r w:rsidR="00C84D2D">
        <w:t xml:space="preserve"> </w:t>
      </w:r>
      <w:r w:rsidRPr="00340A75">
        <w:t>subject</w:t>
      </w:r>
      <w:r w:rsidR="00C84D2D">
        <w:t xml:space="preserve"> </w:t>
      </w:r>
      <w:r w:rsidRPr="00340A75">
        <w:t>boundaries</w:t>
      </w:r>
      <w:r w:rsidR="00C84D2D">
        <w:t xml:space="preserve"> </w:t>
      </w:r>
      <w:r w:rsidRPr="00340A75">
        <w:t>are</w:t>
      </w:r>
      <w:r w:rsidR="00C84D2D">
        <w:t xml:space="preserve"> </w:t>
      </w:r>
      <w:r w:rsidRPr="00340A75">
        <w:t>clearly</w:t>
      </w:r>
      <w:r w:rsidR="00C84D2D">
        <w:t xml:space="preserve"> </w:t>
      </w:r>
      <w:r w:rsidRPr="00340A75">
        <w:t>maintained,</w:t>
      </w:r>
      <w:r w:rsidR="00C84D2D">
        <w:t xml:space="preserve"> </w:t>
      </w:r>
      <w:r w:rsidRPr="00340A75">
        <w:t>reinforcing</w:t>
      </w:r>
      <w:r w:rsidR="00C84D2D">
        <w:t xml:space="preserve"> </w:t>
      </w:r>
      <w:r w:rsidRPr="00340A75">
        <w:t>the</w:t>
      </w:r>
      <w:r w:rsidR="00C84D2D">
        <w:t xml:space="preserve"> </w:t>
      </w:r>
      <w:r w:rsidRPr="00340A75">
        <w:t>idea</w:t>
      </w:r>
      <w:r w:rsidR="00C84D2D">
        <w:t xml:space="preserve"> </w:t>
      </w:r>
      <w:r w:rsidRPr="00340A75">
        <w:t>that</w:t>
      </w:r>
      <w:r w:rsidR="00C84D2D">
        <w:t xml:space="preserve"> </w:t>
      </w:r>
      <w:r w:rsidRPr="00340A75">
        <w:t>these</w:t>
      </w:r>
      <w:r w:rsidR="00C84D2D">
        <w:t xml:space="preserve"> </w:t>
      </w:r>
      <w:r w:rsidRPr="00340A75">
        <w:t>videos</w:t>
      </w:r>
      <w:r w:rsidR="00C84D2D">
        <w:t xml:space="preserve"> </w:t>
      </w:r>
      <w:r w:rsidRPr="00340A75">
        <w:t>are</w:t>
      </w:r>
      <w:r w:rsidR="00C84D2D">
        <w:t xml:space="preserve"> </w:t>
      </w:r>
      <w:r w:rsidRPr="00340A75">
        <w:t>tightly</w:t>
      </w:r>
      <w:r w:rsidR="00C84D2D">
        <w:t xml:space="preserve"> </w:t>
      </w:r>
      <w:r w:rsidRPr="00340A75">
        <w:t>aligned</w:t>
      </w:r>
      <w:r w:rsidR="00C84D2D">
        <w:t xml:space="preserve"> </w:t>
      </w:r>
      <w:r w:rsidRPr="00340A75">
        <w:t>with</w:t>
      </w:r>
      <w:r w:rsidR="00C84D2D">
        <w:t xml:space="preserve"> </w:t>
      </w:r>
      <w:r w:rsidRPr="00340A75">
        <w:t>formal</w:t>
      </w:r>
      <w:r w:rsidR="00C84D2D">
        <w:t xml:space="preserve"> </w:t>
      </w:r>
      <w:r w:rsidRPr="00340A75">
        <w:t>mathematics</w:t>
      </w:r>
      <w:r w:rsidR="00C84D2D">
        <w:t xml:space="preserve"> </w:t>
      </w:r>
      <w:r w:rsidRPr="00340A75">
        <w:t>curricula.</w:t>
      </w:r>
      <w:r w:rsidR="00C84D2D">
        <w:t xml:space="preserve"> </w:t>
      </w:r>
      <w:r w:rsidRPr="00340A75">
        <w:t>This</w:t>
      </w:r>
      <w:r w:rsidR="00C84D2D">
        <w:t xml:space="preserve"> </w:t>
      </w:r>
      <w:r w:rsidRPr="00340A75">
        <w:t>aligns</w:t>
      </w:r>
      <w:r w:rsidR="00C84D2D">
        <w:t xml:space="preserve"> </w:t>
      </w:r>
      <w:r w:rsidRPr="00340A75">
        <w:t>with</w:t>
      </w:r>
      <w:r w:rsidR="00C84D2D">
        <w:t xml:space="preserve"> </w:t>
      </w:r>
      <w:r w:rsidRPr="00340A75">
        <w:t>earlier</w:t>
      </w:r>
      <w:r w:rsidR="00C84D2D">
        <w:t xml:space="preserve"> </w:t>
      </w:r>
      <w:r w:rsidRPr="00340A75">
        <w:t>studies</w:t>
      </w:r>
      <w:r w:rsidR="00C84D2D">
        <w:t xml:space="preserve"> </w:t>
      </w:r>
      <w:r w:rsidRPr="00340A75">
        <w:t>(e.g.,</w:t>
      </w:r>
      <w:r w:rsidR="00C84D2D">
        <w:t xml:space="preserve"> </w:t>
      </w:r>
      <w:r w:rsidR="00B109E2">
        <w:t>Kohler &amp; Dietrich, 2021; Xia</w:t>
      </w:r>
      <w:r w:rsidR="00C84D2D">
        <w:t xml:space="preserve"> </w:t>
      </w:r>
      <w:r w:rsidRPr="00340A75">
        <w:t>et</w:t>
      </w:r>
      <w:r w:rsidR="00C84D2D">
        <w:t xml:space="preserve"> </w:t>
      </w:r>
      <w:r w:rsidRPr="00340A75">
        <w:t>al.,</w:t>
      </w:r>
      <w:r w:rsidR="00C84D2D">
        <w:t xml:space="preserve"> </w:t>
      </w:r>
      <w:r w:rsidR="00B109E2">
        <w:t>2022</w:t>
      </w:r>
      <w:r w:rsidRPr="00340A75">
        <w:t>)</w:t>
      </w:r>
      <w:r w:rsidR="00C84D2D">
        <w:t xml:space="preserve"> </w:t>
      </w:r>
      <w:r w:rsidRPr="00340A75">
        <w:t>that</w:t>
      </w:r>
      <w:r w:rsidR="00C84D2D">
        <w:t xml:space="preserve"> </w:t>
      </w:r>
      <w:r w:rsidRPr="00340A75">
        <w:t>highlight</w:t>
      </w:r>
      <w:r w:rsidR="00C84D2D">
        <w:t xml:space="preserve"> </w:t>
      </w:r>
      <w:r w:rsidRPr="00340A75">
        <w:t>how</w:t>
      </w:r>
      <w:r w:rsidR="00C84D2D">
        <w:t xml:space="preserve"> </w:t>
      </w:r>
      <w:r w:rsidRPr="00340A75">
        <w:t>students</w:t>
      </w:r>
      <w:r w:rsidR="00C84D2D">
        <w:t xml:space="preserve"> </w:t>
      </w:r>
      <w:r w:rsidRPr="00340A75">
        <w:t>use</w:t>
      </w:r>
      <w:r w:rsidR="00C84D2D">
        <w:t xml:space="preserve"> </w:t>
      </w:r>
      <w:r w:rsidRPr="00340A75">
        <w:t>online</w:t>
      </w:r>
      <w:r w:rsidR="00C84D2D">
        <w:t xml:space="preserve"> </w:t>
      </w:r>
      <w:r w:rsidRPr="00340A75">
        <w:t>videos</w:t>
      </w:r>
      <w:r w:rsidR="00C84D2D">
        <w:t xml:space="preserve"> </w:t>
      </w:r>
      <w:r w:rsidRPr="00340A75">
        <w:t>to</w:t>
      </w:r>
      <w:r w:rsidR="00C84D2D">
        <w:t xml:space="preserve"> </w:t>
      </w:r>
      <w:r w:rsidRPr="00340A75">
        <w:t>rehearse</w:t>
      </w:r>
      <w:r w:rsidR="00C84D2D">
        <w:t xml:space="preserve"> </w:t>
      </w:r>
      <w:r w:rsidRPr="00340A75">
        <w:t>content,</w:t>
      </w:r>
      <w:r w:rsidR="00C84D2D">
        <w:t xml:space="preserve"> </w:t>
      </w:r>
      <w:r w:rsidRPr="00340A75">
        <w:t>prepare</w:t>
      </w:r>
      <w:r w:rsidR="00C84D2D">
        <w:t xml:space="preserve"> </w:t>
      </w:r>
      <w:r w:rsidRPr="00340A75">
        <w:t>for</w:t>
      </w:r>
      <w:r w:rsidR="00C84D2D">
        <w:t xml:space="preserve"> </w:t>
      </w:r>
      <w:r w:rsidRPr="00340A75">
        <w:t>assessments,</w:t>
      </w:r>
      <w:r w:rsidR="00C84D2D">
        <w:t xml:space="preserve"> </w:t>
      </w:r>
      <w:r w:rsidRPr="00340A75">
        <w:t>and</w:t>
      </w:r>
      <w:r w:rsidR="00C84D2D">
        <w:t xml:space="preserve"> </w:t>
      </w:r>
      <w:r w:rsidRPr="00340A75">
        <w:t>deepen</w:t>
      </w:r>
      <w:r w:rsidR="00C84D2D">
        <w:t xml:space="preserve"> </w:t>
      </w:r>
      <w:r w:rsidRPr="00340A75">
        <w:t>their</w:t>
      </w:r>
      <w:r w:rsidR="00C84D2D">
        <w:t xml:space="preserve"> </w:t>
      </w:r>
      <w:r w:rsidRPr="00340A75">
        <w:t>understanding</w:t>
      </w:r>
      <w:r w:rsidR="00DB6674">
        <w:t>, a</w:t>
      </w:r>
      <w:r w:rsidRPr="00340A75">
        <w:t>ctivities</w:t>
      </w:r>
      <w:r w:rsidR="00C84D2D">
        <w:t xml:space="preserve"> </w:t>
      </w:r>
      <w:r w:rsidRPr="00340A75">
        <w:t>that</w:t>
      </w:r>
      <w:r w:rsidR="00C84D2D">
        <w:t xml:space="preserve"> </w:t>
      </w:r>
      <w:r w:rsidRPr="00340A75">
        <w:t>presuppose</w:t>
      </w:r>
      <w:r w:rsidR="00C84D2D">
        <w:t xml:space="preserve"> </w:t>
      </w:r>
      <w:r w:rsidRPr="00340A75">
        <w:t>a</w:t>
      </w:r>
      <w:r w:rsidR="00C84D2D">
        <w:t xml:space="preserve"> </w:t>
      </w:r>
      <w:r w:rsidRPr="00340A75">
        <w:t>structured</w:t>
      </w:r>
      <w:r w:rsidR="00C84D2D">
        <w:t xml:space="preserve"> </w:t>
      </w:r>
      <w:r w:rsidRPr="00340A75">
        <w:t>and</w:t>
      </w:r>
      <w:r w:rsidR="00C84D2D">
        <w:t xml:space="preserve"> </w:t>
      </w:r>
      <w:r w:rsidRPr="00340A75">
        <w:t>bounded</w:t>
      </w:r>
      <w:r w:rsidR="00C84D2D">
        <w:t xml:space="preserve"> </w:t>
      </w:r>
      <w:r w:rsidRPr="00340A75">
        <w:t>subject</w:t>
      </w:r>
      <w:r w:rsidR="00C84D2D">
        <w:t xml:space="preserve"> </w:t>
      </w:r>
      <w:r w:rsidRPr="00340A75">
        <w:t>domain.</w:t>
      </w:r>
      <w:r w:rsidR="00E05B83">
        <w:t xml:space="preserve"> </w:t>
      </w:r>
      <w:r w:rsidR="00E05B83" w:rsidRPr="00E7305B">
        <w:t>The strong classification (C+) suggest a clear focus on the subject, that is, the vid</w:t>
      </w:r>
      <w:r w:rsidR="00E05B83">
        <w:t>e</w:t>
      </w:r>
      <w:r w:rsidR="00E05B83" w:rsidRPr="00E7305B">
        <w:t xml:space="preserve">os are easily identified as a </w:t>
      </w:r>
      <w:r w:rsidR="00E05B83">
        <w:t>p</w:t>
      </w:r>
      <w:r w:rsidR="00E05B83" w:rsidRPr="00E7305B">
        <w:t>ractice in mathematics education. Using LCT (Maton, 2014) we can show that this solid subject focus also exhibits strong epistemic relations (ER+), emphasizing specialized knowledge and procedural competence.</w:t>
      </w:r>
    </w:p>
    <w:p w14:paraId="6DFF18D6" w14:textId="3DAE96ED" w:rsidR="00340A75" w:rsidRPr="00E7305B" w:rsidRDefault="00340A75" w:rsidP="00340A75">
      <w:pPr>
        <w:pStyle w:val="BodyText"/>
        <w:ind w:firstLine="708"/>
      </w:pPr>
      <w:r w:rsidRPr="00340A75">
        <w:t>Similarly,</w:t>
      </w:r>
      <w:r w:rsidR="00C84D2D">
        <w:t xml:space="preserve"> </w:t>
      </w:r>
      <w:r w:rsidRPr="00340A75">
        <w:t>the</w:t>
      </w:r>
      <w:r w:rsidR="00C84D2D">
        <w:t xml:space="preserve"> </w:t>
      </w:r>
      <w:r w:rsidRPr="00340A75">
        <w:t>prevalence</w:t>
      </w:r>
      <w:r w:rsidR="00C84D2D">
        <w:t xml:space="preserve"> </w:t>
      </w:r>
      <w:r w:rsidRPr="00340A75">
        <w:t>of</w:t>
      </w:r>
      <w:r w:rsidR="00C84D2D">
        <w:t xml:space="preserve"> </w:t>
      </w:r>
      <w:r w:rsidRPr="00340A75">
        <w:t>strong</w:t>
      </w:r>
      <w:r w:rsidR="00C84D2D">
        <w:t xml:space="preserve"> </w:t>
      </w:r>
      <w:r w:rsidRPr="00340A75">
        <w:t>framing</w:t>
      </w:r>
      <w:r w:rsidR="00C84D2D">
        <w:t xml:space="preserve"> </w:t>
      </w:r>
      <w:r w:rsidRPr="00340A75">
        <w:t>(F+)</w:t>
      </w:r>
      <w:r w:rsidR="00C84D2D">
        <w:t xml:space="preserve"> </w:t>
      </w:r>
      <w:r w:rsidRPr="00340A75">
        <w:t>indicates</w:t>
      </w:r>
      <w:r w:rsidR="00C84D2D">
        <w:t xml:space="preserve"> </w:t>
      </w:r>
      <w:r w:rsidRPr="00340A75">
        <w:t>that</w:t>
      </w:r>
      <w:r w:rsidR="00C84D2D">
        <w:t xml:space="preserve"> </w:t>
      </w:r>
      <w:r w:rsidRPr="00340A75">
        <w:t>teachers</w:t>
      </w:r>
      <w:r w:rsidR="00C84D2D">
        <w:t xml:space="preserve"> </w:t>
      </w:r>
      <w:r w:rsidRPr="00340A75">
        <w:t>retain</w:t>
      </w:r>
      <w:r w:rsidR="00C84D2D">
        <w:t xml:space="preserve"> </w:t>
      </w:r>
      <w:r w:rsidRPr="00340A75">
        <w:t>control</w:t>
      </w:r>
      <w:r w:rsidR="00C84D2D">
        <w:t xml:space="preserve"> </w:t>
      </w:r>
      <w:r w:rsidRPr="00340A75">
        <w:t>over</w:t>
      </w:r>
      <w:r w:rsidR="00C84D2D">
        <w:t xml:space="preserve"> </w:t>
      </w:r>
      <w:r w:rsidRPr="00340A75">
        <w:t>the</w:t>
      </w:r>
      <w:r w:rsidR="00C84D2D">
        <w:t xml:space="preserve"> </w:t>
      </w:r>
      <w:r w:rsidRPr="00340A75">
        <w:t>transmission</w:t>
      </w:r>
      <w:r w:rsidR="00C84D2D">
        <w:t xml:space="preserve"> </w:t>
      </w:r>
      <w:r w:rsidRPr="00340A75">
        <w:t>of</w:t>
      </w:r>
      <w:r w:rsidR="00C84D2D">
        <w:t xml:space="preserve"> </w:t>
      </w:r>
      <w:r w:rsidRPr="00340A75">
        <w:t>knowledge,</w:t>
      </w:r>
      <w:r w:rsidR="00C84D2D">
        <w:t xml:space="preserve"> </w:t>
      </w:r>
      <w:r w:rsidRPr="00340A75">
        <w:t>often</w:t>
      </w:r>
      <w:r w:rsidR="00C84D2D">
        <w:t xml:space="preserve"> </w:t>
      </w:r>
      <w:r w:rsidRPr="00340A75">
        <w:t>through</w:t>
      </w:r>
      <w:r w:rsidR="00C84D2D">
        <w:t xml:space="preserve"> </w:t>
      </w:r>
      <w:r w:rsidRPr="00340A75">
        <w:t>direct</w:t>
      </w:r>
      <w:r w:rsidR="00C84D2D">
        <w:t xml:space="preserve"> </w:t>
      </w:r>
      <w:r w:rsidRPr="00340A75">
        <w:t>instruction</w:t>
      </w:r>
      <w:r w:rsidR="00C84D2D">
        <w:t xml:space="preserve"> </w:t>
      </w:r>
      <w:r w:rsidRPr="00340A75">
        <w:t>and</w:t>
      </w:r>
      <w:r w:rsidR="00C84D2D">
        <w:t xml:space="preserve"> </w:t>
      </w:r>
      <w:r w:rsidRPr="00340A75">
        <w:t>demonstration.</w:t>
      </w:r>
      <w:r w:rsidR="00C84D2D">
        <w:t xml:space="preserve"> </w:t>
      </w:r>
      <w:r w:rsidRPr="00340A75">
        <w:t>This</w:t>
      </w:r>
      <w:r w:rsidR="00C84D2D">
        <w:t xml:space="preserve"> </w:t>
      </w:r>
      <w:r w:rsidRPr="00340A75">
        <w:t>reflects</w:t>
      </w:r>
      <w:r w:rsidR="00C84D2D">
        <w:t xml:space="preserve"> </w:t>
      </w:r>
      <w:r w:rsidRPr="00340A75">
        <w:t>the</w:t>
      </w:r>
      <w:r w:rsidR="00C84D2D">
        <w:t xml:space="preserve"> </w:t>
      </w:r>
      <w:r w:rsidRPr="00340A75">
        <w:t>traditional</w:t>
      </w:r>
      <w:r w:rsidR="00C84D2D">
        <w:t xml:space="preserve"> </w:t>
      </w:r>
      <w:r w:rsidRPr="00340A75">
        <w:t>model</w:t>
      </w:r>
      <w:r w:rsidR="00C84D2D">
        <w:t xml:space="preserve"> </w:t>
      </w:r>
      <w:r w:rsidRPr="00340A75">
        <w:t>of</w:t>
      </w:r>
      <w:r w:rsidR="00C84D2D">
        <w:t xml:space="preserve"> </w:t>
      </w:r>
      <w:r w:rsidRPr="00340A75">
        <w:t>mathematics</w:t>
      </w:r>
      <w:r w:rsidR="00C84D2D">
        <w:t xml:space="preserve"> </w:t>
      </w:r>
      <w:r w:rsidRPr="00340A75">
        <w:t>teaching</w:t>
      </w:r>
      <w:r w:rsidR="00C84D2D">
        <w:t xml:space="preserve"> </w:t>
      </w:r>
      <w:r w:rsidRPr="00340A75">
        <w:t>described</w:t>
      </w:r>
      <w:r w:rsidR="00C84D2D">
        <w:t xml:space="preserve"> </w:t>
      </w:r>
      <w:r w:rsidRPr="00340A75">
        <w:t>by</w:t>
      </w:r>
      <w:r w:rsidR="00C84D2D">
        <w:t xml:space="preserve"> </w:t>
      </w:r>
      <w:r w:rsidR="00181816">
        <w:rPr>
          <w:rStyle w:val="normaltextrun"/>
          <w:szCs w:val="26"/>
        </w:rPr>
        <w:t>Tengberg et al. (2021)</w:t>
      </w:r>
      <w:r w:rsidR="00133301">
        <w:t>,</w:t>
      </w:r>
      <w:r w:rsidR="00C84D2D">
        <w:t xml:space="preserve"> </w:t>
      </w:r>
      <w:r w:rsidRPr="00340A75">
        <w:t>where</w:t>
      </w:r>
      <w:r w:rsidR="00C84D2D">
        <w:t xml:space="preserve"> </w:t>
      </w:r>
      <w:r w:rsidRPr="00340A75">
        <w:t>whole-class</w:t>
      </w:r>
      <w:r w:rsidR="00C84D2D">
        <w:t xml:space="preserve"> </w:t>
      </w:r>
      <w:r w:rsidRPr="00340A75">
        <w:t>instruction</w:t>
      </w:r>
      <w:r w:rsidR="00C84D2D">
        <w:t xml:space="preserve"> </w:t>
      </w:r>
      <w:r w:rsidRPr="00340A75">
        <w:t>and</w:t>
      </w:r>
      <w:r w:rsidR="00C84D2D">
        <w:t xml:space="preserve"> </w:t>
      </w:r>
      <w:r w:rsidRPr="00340A75">
        <w:t>individual</w:t>
      </w:r>
      <w:r w:rsidR="00C84D2D">
        <w:t xml:space="preserve"> </w:t>
      </w:r>
      <w:r w:rsidRPr="00340A75">
        <w:t>seatwork</w:t>
      </w:r>
      <w:r w:rsidR="00C84D2D">
        <w:t xml:space="preserve"> </w:t>
      </w:r>
      <w:r w:rsidRPr="00340A75">
        <w:t>dominate.</w:t>
      </w:r>
      <w:r w:rsidR="00C84D2D">
        <w:t xml:space="preserve"> </w:t>
      </w:r>
      <w:r w:rsidRPr="00340A75">
        <w:t>However,</w:t>
      </w:r>
      <w:r w:rsidR="00C84D2D">
        <w:t xml:space="preserve"> </w:t>
      </w:r>
      <w:r w:rsidRPr="00340A75">
        <w:t>when</w:t>
      </w:r>
      <w:r w:rsidR="00C84D2D">
        <w:t xml:space="preserve"> </w:t>
      </w:r>
      <w:r w:rsidRPr="00340A75">
        <w:t>such</w:t>
      </w:r>
      <w:r w:rsidR="00C84D2D">
        <w:t xml:space="preserve"> </w:t>
      </w:r>
      <w:r w:rsidRPr="00340A75">
        <w:t>instruction</w:t>
      </w:r>
      <w:r w:rsidR="00C84D2D">
        <w:t xml:space="preserve"> </w:t>
      </w:r>
      <w:r w:rsidRPr="00340A75">
        <w:t>is</w:t>
      </w:r>
      <w:r w:rsidR="00C84D2D">
        <w:t xml:space="preserve"> </w:t>
      </w:r>
      <w:r w:rsidRPr="00340A75">
        <w:t>relocated</w:t>
      </w:r>
      <w:r w:rsidR="00C84D2D">
        <w:t xml:space="preserve"> </w:t>
      </w:r>
      <w:r w:rsidRPr="00340A75">
        <w:t>to</w:t>
      </w:r>
      <w:r w:rsidR="00C84D2D">
        <w:t xml:space="preserve"> </w:t>
      </w:r>
      <w:r w:rsidRPr="00340A75">
        <w:t>the</w:t>
      </w:r>
      <w:r w:rsidR="00C84D2D">
        <w:t xml:space="preserve"> </w:t>
      </w:r>
      <w:r w:rsidRPr="00340A75">
        <w:t>digital</w:t>
      </w:r>
      <w:r w:rsidR="00C84D2D">
        <w:t xml:space="preserve"> </w:t>
      </w:r>
      <w:r w:rsidRPr="00340A75">
        <w:t>space,</w:t>
      </w:r>
      <w:r w:rsidR="00C84D2D">
        <w:t xml:space="preserve"> </w:t>
      </w:r>
      <w:r w:rsidRPr="00340A75">
        <w:t>it</w:t>
      </w:r>
      <w:r w:rsidR="00C84D2D">
        <w:t xml:space="preserve"> </w:t>
      </w:r>
      <w:r w:rsidRPr="00340A75">
        <w:t>raises</w:t>
      </w:r>
      <w:r w:rsidR="00C84D2D">
        <w:t xml:space="preserve"> </w:t>
      </w:r>
      <w:r w:rsidRPr="00340A75">
        <w:t>questions</w:t>
      </w:r>
      <w:r w:rsidR="00C84D2D">
        <w:t xml:space="preserve"> </w:t>
      </w:r>
      <w:r w:rsidRPr="00340A75">
        <w:t>about</w:t>
      </w:r>
      <w:r w:rsidR="00C84D2D">
        <w:t xml:space="preserve"> </w:t>
      </w:r>
      <w:r w:rsidRPr="00340A75">
        <w:t>the</w:t>
      </w:r>
      <w:r w:rsidR="00C84D2D">
        <w:t xml:space="preserve"> </w:t>
      </w:r>
      <w:r w:rsidRPr="00340A75">
        <w:t>nature</w:t>
      </w:r>
      <w:r w:rsidR="00C84D2D">
        <w:t xml:space="preserve"> </w:t>
      </w:r>
      <w:r w:rsidRPr="00340A75">
        <w:t>of</w:t>
      </w:r>
      <w:r w:rsidR="00C84D2D">
        <w:t xml:space="preserve"> </w:t>
      </w:r>
      <w:r w:rsidRPr="00340A75">
        <w:t>collective</w:t>
      </w:r>
      <w:r w:rsidR="00C84D2D">
        <w:t xml:space="preserve"> </w:t>
      </w:r>
      <w:r w:rsidRPr="00340A75">
        <w:t>learning.</w:t>
      </w:r>
      <w:r w:rsidR="00C84D2D">
        <w:t xml:space="preserve"> </w:t>
      </w:r>
      <w:r w:rsidR="008B7F94">
        <w:t xml:space="preserve">When the flipped classroom was introduced, the videos were only available for the specific teacher’s students (see </w:t>
      </w:r>
      <w:r w:rsidR="008B7F94" w:rsidRPr="00C84D2D">
        <w:t>Bishop &amp; Verleger</w:t>
      </w:r>
      <w:r w:rsidR="008B7F94">
        <w:t xml:space="preserve">, 2013; Fulton, 2012; </w:t>
      </w:r>
      <w:r w:rsidR="008B7F94" w:rsidRPr="00C84D2D">
        <w:t>Herreid</w:t>
      </w:r>
      <w:r w:rsidR="008B7F94">
        <w:t xml:space="preserve"> &amp; </w:t>
      </w:r>
      <w:r w:rsidR="008B7F94" w:rsidRPr="00C84D2D">
        <w:t>Schiller</w:t>
      </w:r>
      <w:r w:rsidR="008B7F94">
        <w:t xml:space="preserve">, 2013; Tucker 2012), but this has changed as videos now are accessible for all. </w:t>
      </w:r>
      <w:r w:rsidRPr="00340A75">
        <w:t>The</w:t>
      </w:r>
      <w:r w:rsidR="00C84D2D">
        <w:t xml:space="preserve"> </w:t>
      </w:r>
      <w:r w:rsidRPr="00340A75">
        <w:t>shift</w:t>
      </w:r>
      <w:r w:rsidR="00C84D2D">
        <w:t xml:space="preserve"> </w:t>
      </w:r>
      <w:r w:rsidRPr="00340A75">
        <w:t>from</w:t>
      </w:r>
      <w:r w:rsidR="00C84D2D">
        <w:t xml:space="preserve"> </w:t>
      </w:r>
      <w:r w:rsidRPr="00340A75">
        <w:t>classroom-based</w:t>
      </w:r>
      <w:r w:rsidR="00C84D2D">
        <w:t xml:space="preserve"> </w:t>
      </w:r>
      <w:r w:rsidRPr="00340A75">
        <w:t>interaction</w:t>
      </w:r>
      <w:r w:rsidR="00C84D2D">
        <w:t xml:space="preserve"> </w:t>
      </w:r>
      <w:r w:rsidRPr="00340A75">
        <w:t>to</w:t>
      </w:r>
      <w:r w:rsidR="00C84D2D">
        <w:t xml:space="preserve"> </w:t>
      </w:r>
      <w:r w:rsidRPr="00340A75">
        <w:t>individualized</w:t>
      </w:r>
      <w:r w:rsidR="00C84D2D">
        <w:t xml:space="preserve"> </w:t>
      </w:r>
      <w:r w:rsidRPr="00340A75">
        <w:t>video</w:t>
      </w:r>
      <w:r w:rsidR="00C84D2D">
        <w:t xml:space="preserve"> </w:t>
      </w:r>
      <w:r w:rsidRPr="00340A75">
        <w:t>consumption</w:t>
      </w:r>
      <w:r w:rsidR="00C84D2D">
        <w:t xml:space="preserve"> </w:t>
      </w:r>
      <w:r w:rsidRPr="00340A75">
        <w:t>may</w:t>
      </w:r>
      <w:r w:rsidR="00C84D2D">
        <w:t xml:space="preserve"> </w:t>
      </w:r>
      <w:r w:rsidRPr="00340A75">
        <w:t>reinforce</w:t>
      </w:r>
      <w:r w:rsidR="00C84D2D">
        <w:t xml:space="preserve"> </w:t>
      </w:r>
      <w:r w:rsidRPr="00340A75">
        <w:t>monologic</w:t>
      </w:r>
      <w:r w:rsidR="00DB6674">
        <w:t xml:space="preserve"> </w:t>
      </w:r>
      <w:r w:rsidR="00DB6674" w:rsidRPr="00340A75">
        <w:t>pedagogical</w:t>
      </w:r>
      <w:r w:rsidR="00DB6674">
        <w:t xml:space="preserve"> </w:t>
      </w:r>
      <w:r w:rsidR="00DB6674" w:rsidRPr="00340A75">
        <w:t>practices</w:t>
      </w:r>
      <w:r w:rsidR="00C84D2D">
        <w:t xml:space="preserve"> </w:t>
      </w:r>
      <w:r w:rsidRPr="00340A75">
        <w:t>rather</w:t>
      </w:r>
      <w:r w:rsidR="00C84D2D">
        <w:t xml:space="preserve"> </w:t>
      </w:r>
      <w:r w:rsidRPr="00340A75">
        <w:t>than</w:t>
      </w:r>
      <w:r w:rsidR="00C84D2D">
        <w:t xml:space="preserve"> </w:t>
      </w:r>
      <w:r w:rsidRPr="00340A75">
        <w:t>dialogic</w:t>
      </w:r>
      <w:r w:rsidR="00C84D2D">
        <w:t xml:space="preserve"> </w:t>
      </w:r>
      <w:r w:rsidRPr="00340A75">
        <w:t>pedagogical</w:t>
      </w:r>
      <w:r w:rsidR="00C84D2D">
        <w:t xml:space="preserve"> </w:t>
      </w:r>
      <w:r w:rsidRPr="00340A75">
        <w:t>practices,</w:t>
      </w:r>
      <w:r w:rsidR="00C84D2D">
        <w:t xml:space="preserve"> </w:t>
      </w:r>
      <w:r w:rsidRPr="00340A75">
        <w:t>as</w:t>
      </w:r>
      <w:r w:rsidR="00C84D2D">
        <w:t xml:space="preserve"> </w:t>
      </w:r>
      <w:r w:rsidRPr="00340A75">
        <w:t>suggested</w:t>
      </w:r>
      <w:r w:rsidR="00C84D2D">
        <w:t xml:space="preserve"> </w:t>
      </w:r>
      <w:r w:rsidRPr="00340A75">
        <w:t>by</w:t>
      </w:r>
      <w:r w:rsidR="00C84D2D">
        <w:t xml:space="preserve"> </w:t>
      </w:r>
      <w:r w:rsidRPr="00340A75">
        <w:t>the</w:t>
      </w:r>
      <w:r w:rsidR="00C84D2D">
        <w:t xml:space="preserve"> </w:t>
      </w:r>
      <w:r w:rsidRPr="00340A75">
        <w:t>absence</w:t>
      </w:r>
      <w:r w:rsidR="00C84D2D">
        <w:t xml:space="preserve"> </w:t>
      </w:r>
      <w:r w:rsidRPr="00340A75">
        <w:t>of</w:t>
      </w:r>
      <w:r w:rsidR="00C84D2D">
        <w:t xml:space="preserve"> </w:t>
      </w:r>
      <w:r w:rsidRPr="00340A75">
        <w:t>strong</w:t>
      </w:r>
      <w:r w:rsidR="00C84D2D">
        <w:t xml:space="preserve"> </w:t>
      </w:r>
      <w:r w:rsidRPr="00340A75">
        <w:t>social</w:t>
      </w:r>
      <w:r w:rsidR="00C84D2D">
        <w:t xml:space="preserve"> </w:t>
      </w:r>
      <w:r w:rsidRPr="00340A75">
        <w:t>relations</w:t>
      </w:r>
      <w:r w:rsidR="00C84D2D">
        <w:t xml:space="preserve"> </w:t>
      </w:r>
      <w:r w:rsidRPr="00340A75">
        <w:t>(SR+)</w:t>
      </w:r>
      <w:r w:rsidR="00C84D2D">
        <w:t xml:space="preserve"> </w:t>
      </w:r>
      <w:r w:rsidRPr="00340A75">
        <w:t>in</w:t>
      </w:r>
      <w:r w:rsidR="00C84D2D">
        <w:t xml:space="preserve"> </w:t>
      </w:r>
      <w:r w:rsidRPr="00340A75">
        <w:t>nearly</w:t>
      </w:r>
      <w:r w:rsidR="00C84D2D">
        <w:t xml:space="preserve"> </w:t>
      </w:r>
      <w:r w:rsidRPr="00E7305B">
        <w:t>all</w:t>
      </w:r>
      <w:r w:rsidR="00C84D2D" w:rsidRPr="00E7305B">
        <w:t xml:space="preserve"> </w:t>
      </w:r>
      <w:r w:rsidRPr="00E7305B">
        <w:t>videos.</w:t>
      </w:r>
    </w:p>
    <w:p w14:paraId="6AAA656E" w14:textId="5738592F" w:rsidR="00340A75" w:rsidRDefault="00E05B83" w:rsidP="00340A75">
      <w:pPr>
        <w:pStyle w:val="BodyText"/>
        <w:ind w:firstLine="708"/>
      </w:pPr>
      <w:r>
        <w:t>The</w:t>
      </w:r>
      <w:r w:rsidR="00DB6674" w:rsidRPr="00E7305B">
        <w:t xml:space="preserve"> frequent occurance of weak </w:t>
      </w:r>
      <w:r w:rsidR="00340A75" w:rsidRPr="00E7305B">
        <w:t>social</w:t>
      </w:r>
      <w:r w:rsidR="00C84D2D" w:rsidRPr="00E7305B">
        <w:t xml:space="preserve"> </w:t>
      </w:r>
      <w:r w:rsidR="00340A75" w:rsidRPr="00E7305B">
        <w:t>relations</w:t>
      </w:r>
      <w:r w:rsidR="00C84D2D" w:rsidRPr="00E7305B">
        <w:t xml:space="preserve"> </w:t>
      </w:r>
      <w:r w:rsidR="00340A75" w:rsidRPr="00E7305B">
        <w:t>(SR–)</w:t>
      </w:r>
      <w:r w:rsidR="00C84D2D" w:rsidRPr="00E7305B">
        <w:t xml:space="preserve"> </w:t>
      </w:r>
      <w:r w:rsidR="00340A75" w:rsidRPr="00E7305B">
        <w:t>implies</w:t>
      </w:r>
      <w:r w:rsidR="00C84D2D" w:rsidRPr="00E7305B">
        <w:t xml:space="preserve"> </w:t>
      </w:r>
      <w:r w:rsidR="00340A75" w:rsidRPr="00E7305B">
        <w:t>that</w:t>
      </w:r>
      <w:r w:rsidR="00C84D2D" w:rsidRPr="00E7305B">
        <w:t xml:space="preserve"> </w:t>
      </w:r>
      <w:r w:rsidR="00340A75" w:rsidRPr="00E7305B">
        <w:t>students’</w:t>
      </w:r>
      <w:r w:rsidR="00C84D2D" w:rsidRPr="00E7305B">
        <w:t xml:space="preserve"> </w:t>
      </w:r>
      <w:r w:rsidR="00340A75" w:rsidRPr="00E7305B">
        <w:t>personal</w:t>
      </w:r>
      <w:r w:rsidR="00C84D2D" w:rsidRPr="00E7305B">
        <w:t xml:space="preserve"> </w:t>
      </w:r>
      <w:r w:rsidR="00340A75" w:rsidRPr="00E7305B">
        <w:t>experiences,</w:t>
      </w:r>
      <w:r w:rsidR="00C84D2D" w:rsidRPr="00E7305B">
        <w:t xml:space="preserve"> </w:t>
      </w:r>
      <w:r w:rsidR="00340A75" w:rsidRPr="00E7305B">
        <w:t>interpretations</w:t>
      </w:r>
      <w:r w:rsidR="00340A75" w:rsidRPr="00340A75">
        <w:t>,</w:t>
      </w:r>
      <w:r w:rsidR="00C84D2D">
        <w:t xml:space="preserve"> </w:t>
      </w:r>
      <w:r w:rsidR="00340A75" w:rsidRPr="00340A75">
        <w:t>or</w:t>
      </w:r>
      <w:r w:rsidR="00C84D2D">
        <w:t xml:space="preserve"> </w:t>
      </w:r>
      <w:r w:rsidR="00340A75" w:rsidRPr="00340A75">
        <w:t>agency</w:t>
      </w:r>
      <w:r w:rsidR="00C84D2D">
        <w:t xml:space="preserve"> </w:t>
      </w:r>
      <w:r w:rsidR="00340A75" w:rsidRPr="00340A75">
        <w:t>are</w:t>
      </w:r>
      <w:r w:rsidR="00C84D2D">
        <w:t xml:space="preserve"> </w:t>
      </w:r>
      <w:r w:rsidR="00340A75" w:rsidRPr="00340A75">
        <w:t>rarely</w:t>
      </w:r>
      <w:r w:rsidR="00C84D2D">
        <w:t xml:space="preserve"> </w:t>
      </w:r>
      <w:r w:rsidR="00340A75" w:rsidRPr="00340A75">
        <w:t>acknowledged</w:t>
      </w:r>
      <w:r w:rsidR="004112F2">
        <w:t xml:space="preserve"> or valued</w:t>
      </w:r>
      <w:r w:rsidR="00340A75" w:rsidRPr="00340A75">
        <w:t>.</w:t>
      </w:r>
      <w:r w:rsidR="00C84D2D">
        <w:t xml:space="preserve"> </w:t>
      </w:r>
      <w:r w:rsidR="00340A75" w:rsidRPr="00340A75">
        <w:t>This</w:t>
      </w:r>
      <w:r w:rsidR="00C84D2D">
        <w:t xml:space="preserve"> </w:t>
      </w:r>
      <w:r w:rsidR="00340A75" w:rsidRPr="00340A75">
        <w:t>absence</w:t>
      </w:r>
      <w:r w:rsidR="00C84D2D">
        <w:t xml:space="preserve"> </w:t>
      </w:r>
      <w:r w:rsidR="00340A75" w:rsidRPr="00340A75">
        <w:t>of</w:t>
      </w:r>
      <w:r w:rsidR="00C84D2D">
        <w:t xml:space="preserve"> </w:t>
      </w:r>
      <w:r w:rsidR="00340A75" w:rsidRPr="00340A75">
        <w:t>dialogic</w:t>
      </w:r>
      <w:r w:rsidR="00C84D2D">
        <w:t xml:space="preserve"> </w:t>
      </w:r>
      <w:r w:rsidR="00340A75" w:rsidRPr="00340A75">
        <w:t>engagement</w:t>
      </w:r>
      <w:r w:rsidR="00C84D2D">
        <w:t xml:space="preserve"> </w:t>
      </w:r>
      <w:r w:rsidR="00340A75" w:rsidRPr="00340A75">
        <w:t>contrasts</w:t>
      </w:r>
      <w:r w:rsidR="00C84D2D">
        <w:t xml:space="preserve"> </w:t>
      </w:r>
      <w:r w:rsidR="00340A75" w:rsidRPr="00340A75">
        <w:t>with</w:t>
      </w:r>
      <w:r w:rsidR="00C84D2D">
        <w:t xml:space="preserve"> </w:t>
      </w:r>
      <w:r w:rsidR="00340A75" w:rsidRPr="00340A75">
        <w:t>the</w:t>
      </w:r>
      <w:r w:rsidR="00C84D2D">
        <w:t xml:space="preserve"> </w:t>
      </w:r>
      <w:r w:rsidR="00340A75" w:rsidRPr="00340A75">
        <w:t>edutainment</w:t>
      </w:r>
      <w:r w:rsidR="00C84D2D">
        <w:t xml:space="preserve"> </w:t>
      </w:r>
      <w:r w:rsidR="00340A75" w:rsidRPr="00340A75">
        <w:t>model</w:t>
      </w:r>
      <w:r w:rsidR="00C84D2D">
        <w:t xml:space="preserve"> </w:t>
      </w:r>
      <w:r w:rsidR="00340A75" w:rsidRPr="00340A75">
        <w:t>described</w:t>
      </w:r>
      <w:r w:rsidR="00C84D2D">
        <w:t xml:space="preserve"> </w:t>
      </w:r>
      <w:r w:rsidR="00340A75" w:rsidRPr="00340A75">
        <w:t>by</w:t>
      </w:r>
      <w:r w:rsidR="00C84D2D">
        <w:t xml:space="preserve"> </w:t>
      </w:r>
      <w:r w:rsidR="00340A75" w:rsidRPr="00340A75">
        <w:t>Aksakal</w:t>
      </w:r>
      <w:r w:rsidR="00C84D2D">
        <w:t xml:space="preserve"> </w:t>
      </w:r>
      <w:r w:rsidR="00340A75" w:rsidRPr="00340A75">
        <w:t>(2015),</w:t>
      </w:r>
      <w:r w:rsidR="00C84D2D">
        <w:t xml:space="preserve"> </w:t>
      </w:r>
      <w:r w:rsidR="00340A75" w:rsidRPr="00340A75">
        <w:t>where</w:t>
      </w:r>
      <w:r w:rsidR="00C84D2D">
        <w:t xml:space="preserve"> </w:t>
      </w:r>
      <w:r w:rsidR="00340A75" w:rsidRPr="00340A75">
        <w:t>entertainment</w:t>
      </w:r>
      <w:r w:rsidR="00C84D2D">
        <w:t xml:space="preserve"> </w:t>
      </w:r>
      <w:r w:rsidR="00340A75" w:rsidRPr="00340A75">
        <w:t>and</w:t>
      </w:r>
      <w:r w:rsidR="00C84D2D">
        <w:t xml:space="preserve"> </w:t>
      </w:r>
      <w:r w:rsidR="00340A75" w:rsidRPr="00340A75">
        <w:t>personalization</w:t>
      </w:r>
      <w:r w:rsidR="00C84D2D">
        <w:t xml:space="preserve"> </w:t>
      </w:r>
      <w:r w:rsidR="00340A75" w:rsidRPr="00340A75">
        <w:t>are</w:t>
      </w:r>
      <w:r w:rsidR="00C84D2D">
        <w:t xml:space="preserve"> </w:t>
      </w:r>
      <w:r w:rsidR="00340A75" w:rsidRPr="00340A75">
        <w:t>used</w:t>
      </w:r>
      <w:r w:rsidR="00C84D2D">
        <w:t xml:space="preserve"> </w:t>
      </w:r>
      <w:r w:rsidR="00340A75" w:rsidRPr="00340A75">
        <w:t>to</w:t>
      </w:r>
      <w:r w:rsidR="00C84D2D">
        <w:t xml:space="preserve"> </w:t>
      </w:r>
      <w:r w:rsidR="00340A75" w:rsidRPr="00340A75">
        <w:t>enhance</w:t>
      </w:r>
      <w:r w:rsidR="00C84D2D">
        <w:t xml:space="preserve"> </w:t>
      </w:r>
      <w:r w:rsidR="00340A75" w:rsidRPr="00340A75">
        <w:t>motivation</w:t>
      </w:r>
      <w:r w:rsidR="00C84D2D">
        <w:t xml:space="preserve"> </w:t>
      </w:r>
      <w:r w:rsidR="00340A75" w:rsidRPr="00340A75">
        <w:t>and</w:t>
      </w:r>
      <w:r w:rsidR="00C84D2D">
        <w:t xml:space="preserve"> </w:t>
      </w:r>
      <w:r w:rsidR="00340A75" w:rsidRPr="00340A75">
        <w:t>accessibility.</w:t>
      </w:r>
      <w:r w:rsidR="00C84D2D">
        <w:t xml:space="preserve"> </w:t>
      </w:r>
      <w:r w:rsidR="00340A75" w:rsidRPr="00340A75">
        <w:t>Only</w:t>
      </w:r>
      <w:r w:rsidR="00C84D2D">
        <w:t xml:space="preserve"> </w:t>
      </w:r>
      <w:r w:rsidR="00340A75" w:rsidRPr="00340A75">
        <w:t>a</w:t>
      </w:r>
      <w:r w:rsidR="00C84D2D">
        <w:t xml:space="preserve"> </w:t>
      </w:r>
      <w:r w:rsidR="00340A75" w:rsidRPr="00340A75">
        <w:t>few</w:t>
      </w:r>
      <w:r w:rsidR="00C84D2D">
        <w:t xml:space="preserve"> </w:t>
      </w:r>
      <w:r w:rsidR="00340A75" w:rsidRPr="00340A75">
        <w:t>videos</w:t>
      </w:r>
      <w:r w:rsidR="004112F2">
        <w:t xml:space="preserve">, </w:t>
      </w:r>
      <w:r w:rsidR="00340A75" w:rsidRPr="00340A75">
        <w:t>primarily</w:t>
      </w:r>
      <w:r w:rsidR="00C84D2D">
        <w:t xml:space="preserve"> </w:t>
      </w:r>
      <w:r w:rsidR="00340A75" w:rsidRPr="00340A75">
        <w:t>from</w:t>
      </w:r>
      <w:r w:rsidR="00C84D2D">
        <w:t xml:space="preserve"> </w:t>
      </w:r>
      <w:r w:rsidR="00340A75" w:rsidRPr="00340A75">
        <w:t>non-teacher</w:t>
      </w:r>
      <w:r w:rsidR="00C84D2D">
        <w:t xml:space="preserve"> </w:t>
      </w:r>
      <w:r w:rsidR="00340A75" w:rsidRPr="00340A75">
        <w:t>profiles</w:t>
      </w:r>
      <w:r w:rsidR="004112F2">
        <w:t xml:space="preserve">, </w:t>
      </w:r>
      <w:r w:rsidR="00340A75" w:rsidRPr="00340A75">
        <w:t>demonstrated</w:t>
      </w:r>
      <w:r w:rsidR="00C84D2D">
        <w:t xml:space="preserve"> </w:t>
      </w:r>
      <w:r w:rsidR="00340A75" w:rsidRPr="00340A75">
        <w:t>features</w:t>
      </w:r>
      <w:r w:rsidR="00C84D2D">
        <w:t xml:space="preserve"> </w:t>
      </w:r>
      <w:r w:rsidR="00340A75" w:rsidRPr="00340A75">
        <w:t>of</w:t>
      </w:r>
      <w:r w:rsidR="00C84D2D">
        <w:t xml:space="preserve"> </w:t>
      </w:r>
      <w:r w:rsidR="00340A75" w:rsidRPr="00340A75">
        <w:t>SR+,</w:t>
      </w:r>
      <w:r w:rsidR="00C84D2D">
        <w:t xml:space="preserve"> </w:t>
      </w:r>
      <w:r>
        <w:t xml:space="preserve">where students’ personal experiences and interpretation of the content is addressed. This lack of student agency </w:t>
      </w:r>
      <w:r w:rsidR="00340A75" w:rsidRPr="00340A75">
        <w:t>suggest</w:t>
      </w:r>
      <w:r>
        <w:t>s</w:t>
      </w:r>
      <w:r w:rsidR="00C84D2D">
        <w:t xml:space="preserve"> </w:t>
      </w:r>
      <w:r w:rsidR="00340A75" w:rsidRPr="00340A75">
        <w:t>that</w:t>
      </w:r>
      <w:r w:rsidR="00C84D2D">
        <w:t xml:space="preserve"> </w:t>
      </w:r>
      <w:r w:rsidR="00340A75" w:rsidRPr="00340A75">
        <w:t>teacher-produced</w:t>
      </w:r>
      <w:r w:rsidR="00C84D2D">
        <w:t xml:space="preserve"> </w:t>
      </w:r>
      <w:r w:rsidR="00340A75" w:rsidRPr="00340A75">
        <w:t>content</w:t>
      </w:r>
      <w:r w:rsidR="00C84D2D">
        <w:t xml:space="preserve"> </w:t>
      </w:r>
      <w:r w:rsidR="00340A75" w:rsidRPr="00340A75">
        <w:t>remains</w:t>
      </w:r>
      <w:r w:rsidR="00C84D2D">
        <w:t xml:space="preserve"> </w:t>
      </w:r>
      <w:r w:rsidR="00340A75" w:rsidRPr="00340A75">
        <w:t>largely</w:t>
      </w:r>
      <w:r w:rsidR="00C84D2D">
        <w:t xml:space="preserve"> </w:t>
      </w:r>
      <w:r w:rsidR="00340A75" w:rsidRPr="00340A75">
        <w:t>focused</w:t>
      </w:r>
      <w:r w:rsidR="00C84D2D">
        <w:t xml:space="preserve"> </w:t>
      </w:r>
      <w:r w:rsidR="00340A75" w:rsidRPr="00340A75">
        <w:t>on</w:t>
      </w:r>
      <w:r w:rsidR="00C84D2D">
        <w:t xml:space="preserve"> </w:t>
      </w:r>
      <w:r w:rsidR="00340A75" w:rsidRPr="00340A75">
        <w:t>transmission</w:t>
      </w:r>
      <w:r w:rsidR="00C84D2D">
        <w:t xml:space="preserve"> </w:t>
      </w:r>
      <w:r w:rsidR="00340A75" w:rsidRPr="00340A75">
        <w:t>rather</w:t>
      </w:r>
      <w:r w:rsidR="00C84D2D">
        <w:t xml:space="preserve"> </w:t>
      </w:r>
      <w:r w:rsidR="00340A75" w:rsidRPr="00340A75">
        <w:t>than</w:t>
      </w:r>
      <w:r w:rsidR="00C84D2D">
        <w:t xml:space="preserve"> </w:t>
      </w:r>
      <w:r w:rsidR="00340A75" w:rsidRPr="00340A75">
        <w:t>interaction.</w:t>
      </w:r>
    </w:p>
    <w:p w14:paraId="5B620D0B" w14:textId="02532D9E" w:rsidR="00340A75" w:rsidRDefault="00340A75" w:rsidP="00340A75">
      <w:pPr>
        <w:pStyle w:val="BodyText"/>
        <w:ind w:firstLine="708"/>
      </w:pPr>
      <w:r w:rsidRPr="00340A75">
        <w:t>The</w:t>
      </w:r>
      <w:r w:rsidR="00C84D2D">
        <w:t xml:space="preserve"> </w:t>
      </w:r>
      <w:r w:rsidRPr="00340A75">
        <w:t>semantic</w:t>
      </w:r>
      <w:r w:rsidR="00C84D2D">
        <w:t xml:space="preserve"> </w:t>
      </w:r>
      <w:r w:rsidRPr="00340A75">
        <w:t>analysis</w:t>
      </w:r>
      <w:r w:rsidR="00C84D2D">
        <w:t xml:space="preserve"> </w:t>
      </w:r>
      <w:r w:rsidRPr="00340A75">
        <w:t>further</w:t>
      </w:r>
      <w:r w:rsidR="00C84D2D">
        <w:t xml:space="preserve"> </w:t>
      </w:r>
      <w:r w:rsidRPr="00340A75">
        <w:t>supports</w:t>
      </w:r>
      <w:r w:rsidR="00C84D2D">
        <w:t xml:space="preserve"> </w:t>
      </w:r>
      <w:r w:rsidRPr="00340A75">
        <w:t>this</w:t>
      </w:r>
      <w:r w:rsidR="00C84D2D">
        <w:t xml:space="preserve"> </w:t>
      </w:r>
      <w:r w:rsidRPr="00340A75">
        <w:t>interpretation.</w:t>
      </w:r>
      <w:r w:rsidR="00C84D2D">
        <w:t xml:space="preserve"> </w:t>
      </w:r>
      <w:r w:rsidRPr="00340A75">
        <w:t>Most</w:t>
      </w:r>
      <w:r w:rsidR="00C84D2D">
        <w:t xml:space="preserve"> </w:t>
      </w:r>
      <w:r w:rsidRPr="00340A75">
        <w:t>videos</w:t>
      </w:r>
      <w:r w:rsidR="00C84D2D">
        <w:t xml:space="preserve"> </w:t>
      </w:r>
      <w:r w:rsidRPr="00340A75">
        <w:t>displayed</w:t>
      </w:r>
      <w:r w:rsidR="00C84D2D">
        <w:t xml:space="preserve"> </w:t>
      </w:r>
      <w:r w:rsidRPr="00340A75">
        <w:t>strong</w:t>
      </w:r>
      <w:r w:rsidR="00C84D2D">
        <w:t xml:space="preserve"> </w:t>
      </w:r>
      <w:r w:rsidRPr="00340A75">
        <w:t>semantic</w:t>
      </w:r>
      <w:r w:rsidR="00C84D2D">
        <w:t xml:space="preserve"> </w:t>
      </w:r>
      <w:r w:rsidRPr="00340A75">
        <w:t>density</w:t>
      </w:r>
      <w:r w:rsidR="00C84D2D">
        <w:t xml:space="preserve"> </w:t>
      </w:r>
      <w:r w:rsidRPr="00340A75">
        <w:t>(SD+),</w:t>
      </w:r>
      <w:r w:rsidR="00C84D2D">
        <w:t xml:space="preserve"> </w:t>
      </w:r>
      <w:r w:rsidRPr="00340A75">
        <w:t>using</w:t>
      </w:r>
      <w:r w:rsidR="00C84D2D">
        <w:t xml:space="preserve"> </w:t>
      </w:r>
      <w:r w:rsidRPr="00340A75">
        <w:t>specialized</w:t>
      </w:r>
      <w:r w:rsidR="00C84D2D">
        <w:t xml:space="preserve"> </w:t>
      </w:r>
      <w:r w:rsidRPr="00340A75">
        <w:t>mathematical</w:t>
      </w:r>
      <w:r w:rsidR="00C84D2D">
        <w:t xml:space="preserve"> </w:t>
      </w:r>
      <w:r w:rsidRPr="00340A75">
        <w:t>language,</w:t>
      </w:r>
      <w:r w:rsidR="00C84D2D">
        <w:t xml:space="preserve"> </w:t>
      </w:r>
      <w:r w:rsidRPr="00340A75">
        <w:t>while</w:t>
      </w:r>
      <w:r w:rsidR="00C84D2D">
        <w:t xml:space="preserve"> </w:t>
      </w:r>
      <w:r w:rsidRPr="00340A75">
        <w:t>semantic</w:t>
      </w:r>
      <w:r w:rsidR="00C84D2D">
        <w:t xml:space="preserve"> </w:t>
      </w:r>
      <w:r w:rsidRPr="00340A75">
        <w:t>gravity</w:t>
      </w:r>
      <w:r w:rsidR="00C84D2D">
        <w:t xml:space="preserve"> </w:t>
      </w:r>
      <w:r w:rsidRPr="00340A75">
        <w:t>varied.</w:t>
      </w:r>
      <w:r w:rsidR="00C84D2D">
        <w:t xml:space="preserve"> </w:t>
      </w:r>
      <w:r w:rsidRPr="00340A75">
        <w:t>Videos</w:t>
      </w:r>
      <w:r w:rsidR="00C84D2D">
        <w:t xml:space="preserve"> </w:t>
      </w:r>
      <w:r w:rsidRPr="00340A75">
        <w:t>with</w:t>
      </w:r>
      <w:r w:rsidR="00C84D2D">
        <w:t xml:space="preserve"> </w:t>
      </w:r>
      <w:r w:rsidR="002C1F62">
        <w:t>strong</w:t>
      </w:r>
      <w:r w:rsidR="00C84D2D">
        <w:t xml:space="preserve"> </w:t>
      </w:r>
      <w:r w:rsidRPr="00340A75">
        <w:t>semantic</w:t>
      </w:r>
      <w:r w:rsidR="00C84D2D">
        <w:t xml:space="preserve"> </w:t>
      </w:r>
      <w:r w:rsidRPr="00340A75">
        <w:t>gravity</w:t>
      </w:r>
      <w:r w:rsidR="00C84D2D">
        <w:t xml:space="preserve"> </w:t>
      </w:r>
      <w:r w:rsidRPr="00340A75">
        <w:t>(SG+)</w:t>
      </w:r>
      <w:r w:rsidR="00C84D2D">
        <w:t xml:space="preserve"> </w:t>
      </w:r>
      <w:r w:rsidRPr="00340A75">
        <w:t>contextualized</w:t>
      </w:r>
      <w:r w:rsidR="00C84D2D">
        <w:t xml:space="preserve"> </w:t>
      </w:r>
      <w:r w:rsidRPr="00340A75">
        <w:t>content</w:t>
      </w:r>
      <w:r w:rsidR="00C84D2D">
        <w:t xml:space="preserve"> </w:t>
      </w:r>
      <w:r w:rsidRPr="00340A75">
        <w:t>through</w:t>
      </w:r>
      <w:r w:rsidR="00C84D2D">
        <w:t xml:space="preserve"> </w:t>
      </w:r>
      <w:r w:rsidRPr="00340A75">
        <w:t>illustrations</w:t>
      </w:r>
      <w:r w:rsidR="00C84D2D">
        <w:t xml:space="preserve"> </w:t>
      </w:r>
      <w:r w:rsidRPr="00340A75">
        <w:t>or</w:t>
      </w:r>
      <w:r w:rsidR="00C84D2D">
        <w:t xml:space="preserve"> </w:t>
      </w:r>
      <w:r w:rsidRPr="00340A75">
        <w:t>real-world</w:t>
      </w:r>
      <w:r w:rsidR="00C84D2D">
        <w:t xml:space="preserve"> </w:t>
      </w:r>
      <w:r w:rsidRPr="00340A75">
        <w:t>examples,</w:t>
      </w:r>
      <w:r w:rsidR="00C84D2D">
        <w:t xml:space="preserve"> </w:t>
      </w:r>
      <w:r w:rsidRPr="00340A75">
        <w:t>yet</w:t>
      </w:r>
      <w:r w:rsidR="00C84D2D">
        <w:t xml:space="preserve"> </w:t>
      </w:r>
      <w:r w:rsidRPr="00340A75">
        <w:t>this</w:t>
      </w:r>
      <w:r w:rsidR="00C84D2D">
        <w:t xml:space="preserve"> </w:t>
      </w:r>
      <w:r w:rsidRPr="00340A75">
        <w:t>was</w:t>
      </w:r>
      <w:r w:rsidR="00C84D2D">
        <w:t xml:space="preserve"> </w:t>
      </w:r>
      <w:r w:rsidRPr="00340A75">
        <w:t>not</w:t>
      </w:r>
      <w:r w:rsidR="00C84D2D">
        <w:t xml:space="preserve"> </w:t>
      </w:r>
      <w:r w:rsidRPr="00340A75">
        <w:t>consistently</w:t>
      </w:r>
      <w:r w:rsidR="00C84D2D">
        <w:t xml:space="preserve"> </w:t>
      </w:r>
      <w:r w:rsidRPr="00340A75">
        <w:t>paired</w:t>
      </w:r>
      <w:r w:rsidR="00C84D2D">
        <w:t xml:space="preserve"> </w:t>
      </w:r>
      <w:r w:rsidRPr="00340A75">
        <w:t>with</w:t>
      </w:r>
      <w:r w:rsidR="00C84D2D">
        <w:t xml:space="preserve"> </w:t>
      </w:r>
      <w:r w:rsidRPr="00340A75">
        <w:t>weaker</w:t>
      </w:r>
      <w:r w:rsidR="00C84D2D">
        <w:t xml:space="preserve"> </w:t>
      </w:r>
      <w:r w:rsidR="002C1F62" w:rsidRPr="00340A75">
        <w:t>semantic</w:t>
      </w:r>
      <w:r w:rsidR="00C84D2D">
        <w:t xml:space="preserve"> </w:t>
      </w:r>
      <w:r w:rsidRPr="00340A75">
        <w:t>density.</w:t>
      </w:r>
      <w:r w:rsidR="00C84D2D">
        <w:t xml:space="preserve"> </w:t>
      </w:r>
      <w:r w:rsidRPr="00340A75">
        <w:t>Instead,</w:t>
      </w:r>
      <w:r w:rsidR="00C84D2D">
        <w:t xml:space="preserve"> </w:t>
      </w:r>
      <w:r w:rsidRPr="00340A75">
        <w:t>many</w:t>
      </w:r>
      <w:r w:rsidR="00C84D2D">
        <w:t xml:space="preserve"> </w:t>
      </w:r>
      <w:r w:rsidRPr="00340A75">
        <w:t>videos</w:t>
      </w:r>
      <w:r w:rsidR="00C84D2D">
        <w:t xml:space="preserve"> </w:t>
      </w:r>
      <w:r w:rsidRPr="00340A75">
        <w:t>maintained</w:t>
      </w:r>
      <w:r w:rsidR="00C84D2D">
        <w:t xml:space="preserve"> </w:t>
      </w:r>
      <w:r w:rsidR="002C1F62">
        <w:t>a</w:t>
      </w:r>
      <w:r w:rsidR="00C84D2D">
        <w:t xml:space="preserve"> </w:t>
      </w:r>
      <w:r w:rsidR="002C1F62">
        <w:t>specialized</w:t>
      </w:r>
      <w:r w:rsidR="00C84D2D">
        <w:t xml:space="preserve"> </w:t>
      </w:r>
      <w:r w:rsidR="002C1F62">
        <w:t>and</w:t>
      </w:r>
      <w:r w:rsidR="00C84D2D">
        <w:t xml:space="preserve"> </w:t>
      </w:r>
      <w:r w:rsidR="002C1F62">
        <w:t>dense</w:t>
      </w:r>
      <w:r w:rsidR="00C84D2D">
        <w:t xml:space="preserve"> </w:t>
      </w:r>
      <w:r w:rsidR="002C1F62">
        <w:t>language</w:t>
      </w:r>
      <w:r w:rsidR="00C84D2D">
        <w:t xml:space="preserve"> </w:t>
      </w:r>
      <w:r w:rsidRPr="00340A75">
        <w:t>even</w:t>
      </w:r>
      <w:r w:rsidR="00C84D2D">
        <w:t xml:space="preserve"> </w:t>
      </w:r>
      <w:r w:rsidRPr="00340A75">
        <w:t>when</w:t>
      </w:r>
      <w:r w:rsidR="00C84D2D">
        <w:t xml:space="preserve"> </w:t>
      </w:r>
      <w:r w:rsidRPr="00340A75">
        <w:t>contextualized,</w:t>
      </w:r>
      <w:r w:rsidR="00C84D2D">
        <w:t xml:space="preserve"> </w:t>
      </w:r>
      <w:r w:rsidRPr="00340A75">
        <w:t>indicating</w:t>
      </w:r>
      <w:r w:rsidR="00C84D2D">
        <w:t xml:space="preserve"> </w:t>
      </w:r>
      <w:r w:rsidRPr="00340A75">
        <w:t>a</w:t>
      </w:r>
      <w:r w:rsidR="00C84D2D">
        <w:t xml:space="preserve"> </w:t>
      </w:r>
      <w:r w:rsidRPr="00340A75">
        <w:t>pedagogical</w:t>
      </w:r>
      <w:r w:rsidR="00C84D2D">
        <w:t xml:space="preserve"> </w:t>
      </w:r>
      <w:r w:rsidRPr="00340A75">
        <w:t>strategy</w:t>
      </w:r>
      <w:r w:rsidR="00C84D2D">
        <w:t xml:space="preserve"> </w:t>
      </w:r>
      <w:r w:rsidRPr="00340A75">
        <w:t>aimed</w:t>
      </w:r>
      <w:r w:rsidR="00C84D2D">
        <w:t xml:space="preserve"> </w:t>
      </w:r>
      <w:r w:rsidRPr="00340A75">
        <w:t>at</w:t>
      </w:r>
      <w:r w:rsidR="00C84D2D">
        <w:t xml:space="preserve"> </w:t>
      </w:r>
      <w:r w:rsidRPr="00340A75">
        <w:t>reinforcing</w:t>
      </w:r>
      <w:r w:rsidR="00C84D2D">
        <w:t xml:space="preserve"> </w:t>
      </w:r>
      <w:r w:rsidRPr="00340A75">
        <w:t>formal</w:t>
      </w:r>
      <w:r w:rsidR="00C84D2D">
        <w:t xml:space="preserve"> </w:t>
      </w:r>
      <w:r w:rsidRPr="00340A75">
        <w:t>knowledge</w:t>
      </w:r>
      <w:r w:rsidR="00C84D2D">
        <w:t xml:space="preserve"> </w:t>
      </w:r>
      <w:r w:rsidRPr="00340A75">
        <w:t>structures.</w:t>
      </w:r>
    </w:p>
    <w:p w14:paraId="237A9F5D" w14:textId="63651E76" w:rsidR="00CB3F36" w:rsidRPr="00CB3F36" w:rsidRDefault="00CB3F36" w:rsidP="00CB3F36">
      <w:r>
        <w:t>Our</w:t>
      </w:r>
      <w:r w:rsidRPr="00CB3F36">
        <w:t xml:space="preserve"> findings </w:t>
      </w:r>
      <w:r>
        <w:t xml:space="preserve">have implications for teachers using </w:t>
      </w:r>
      <w:r w:rsidRPr="00CB3F36">
        <w:t xml:space="preserve">YouTube videos as part of </w:t>
      </w:r>
      <w:r>
        <w:t>their</w:t>
      </w:r>
      <w:r w:rsidRPr="00CB3F36">
        <w:t xml:space="preserve"> practice. While the strong subject focus </w:t>
      </w:r>
      <w:r>
        <w:t xml:space="preserve">(C+) </w:t>
      </w:r>
      <w:r w:rsidRPr="00CB3F36">
        <w:t xml:space="preserve">can support students’ rehearsal and </w:t>
      </w:r>
      <w:r w:rsidRPr="00CB3F36">
        <w:lastRenderedPageBreak/>
        <w:t xml:space="preserve">preparation, the limited student agency </w:t>
      </w:r>
      <w:r>
        <w:t xml:space="preserve">(SR–) </w:t>
      </w:r>
      <w:r w:rsidRPr="00CB3F36">
        <w:t xml:space="preserve">suggests that teachers should consider complementing </w:t>
      </w:r>
      <w:r w:rsidR="00955266">
        <w:t xml:space="preserve">the use of </w:t>
      </w:r>
      <w:r w:rsidRPr="00CB3F36">
        <w:t xml:space="preserve">videos with classroom activities </w:t>
      </w:r>
      <w:r>
        <w:t>acknowledging students as knowers (SR+)</w:t>
      </w:r>
      <w:r w:rsidR="00955266">
        <w:t>.</w:t>
      </w:r>
      <w:r>
        <w:t xml:space="preserve"> Further, </w:t>
      </w:r>
      <w:r w:rsidRPr="00CB3F36">
        <w:t>connections between abstract mathematics and everyday applications</w:t>
      </w:r>
      <w:r>
        <w:t xml:space="preserve"> may need to be elaborated on (SG+)</w:t>
      </w:r>
      <w:r w:rsidRPr="00CB3F36">
        <w:t>. In this way, YouTube can serve not only as a tool for transmitting knowledge but also as a catalyst for more interactive and student-centred learning.</w:t>
      </w:r>
    </w:p>
    <w:p w14:paraId="5247CC0C" w14:textId="30FAF5C7" w:rsidR="00480816" w:rsidRPr="00340A75" w:rsidRDefault="00340A75" w:rsidP="00340A75">
      <w:pPr>
        <w:pStyle w:val="BodyText"/>
        <w:ind w:firstLine="708"/>
      </w:pPr>
      <w:r w:rsidRPr="00340A75">
        <w:t>Taken</w:t>
      </w:r>
      <w:r w:rsidR="00C84D2D">
        <w:t xml:space="preserve"> </w:t>
      </w:r>
      <w:r w:rsidRPr="00340A75">
        <w:t>together,</w:t>
      </w:r>
      <w:r w:rsidR="00C84D2D">
        <w:t xml:space="preserve"> </w:t>
      </w:r>
      <w:r w:rsidRPr="00340A75">
        <w:t>these</w:t>
      </w:r>
      <w:r w:rsidR="00C84D2D">
        <w:t xml:space="preserve"> </w:t>
      </w:r>
      <w:r w:rsidRPr="00340A75">
        <w:t>findings</w:t>
      </w:r>
      <w:r w:rsidR="00C84D2D">
        <w:t xml:space="preserve"> </w:t>
      </w:r>
      <w:r w:rsidRPr="00340A75">
        <w:t>suggest</w:t>
      </w:r>
      <w:r w:rsidR="00C84D2D">
        <w:t xml:space="preserve"> </w:t>
      </w:r>
      <w:r w:rsidRPr="00340A75">
        <w:t>that</w:t>
      </w:r>
      <w:r w:rsidR="00C84D2D">
        <w:t xml:space="preserve"> </w:t>
      </w:r>
      <w:r w:rsidRPr="00340A75">
        <w:t>the</w:t>
      </w:r>
      <w:r w:rsidR="00C84D2D">
        <w:t xml:space="preserve"> </w:t>
      </w:r>
      <w:r w:rsidR="002C1F62">
        <w:t>Youtube</w:t>
      </w:r>
      <w:r w:rsidRPr="00340A75">
        <w:t>-based</w:t>
      </w:r>
      <w:r w:rsidR="00C84D2D">
        <w:t xml:space="preserve"> </w:t>
      </w:r>
      <w:r w:rsidRPr="00340A75">
        <w:t>mathematics</w:t>
      </w:r>
      <w:r w:rsidR="00C84D2D">
        <w:t xml:space="preserve"> </w:t>
      </w:r>
      <w:r w:rsidRPr="00340A75">
        <w:t>instruction</w:t>
      </w:r>
      <w:r w:rsidR="00C84D2D">
        <w:t xml:space="preserve"> </w:t>
      </w:r>
      <w:r w:rsidR="002C1F62" w:rsidRPr="00340A75">
        <w:t>analysed</w:t>
      </w:r>
      <w:r w:rsidR="00C84D2D">
        <w:t xml:space="preserve"> </w:t>
      </w:r>
      <w:r w:rsidRPr="00340A75">
        <w:t>in</w:t>
      </w:r>
      <w:r w:rsidR="00C84D2D">
        <w:t xml:space="preserve"> </w:t>
      </w:r>
      <w:r w:rsidRPr="00340A75">
        <w:t>this</w:t>
      </w:r>
      <w:r w:rsidR="00C84D2D">
        <w:t xml:space="preserve"> </w:t>
      </w:r>
      <w:r w:rsidRPr="00340A75">
        <w:t>study</w:t>
      </w:r>
      <w:r w:rsidR="00C84D2D">
        <w:t xml:space="preserve"> </w:t>
      </w:r>
      <w:r w:rsidRPr="00340A75">
        <w:t>mirrors</w:t>
      </w:r>
      <w:r w:rsidR="00C84D2D">
        <w:t xml:space="preserve"> </w:t>
      </w:r>
      <w:r w:rsidRPr="00340A75">
        <w:t>traditional</w:t>
      </w:r>
      <w:r w:rsidR="00C84D2D">
        <w:t xml:space="preserve"> </w:t>
      </w:r>
      <w:r w:rsidRPr="00340A75">
        <w:t>classroom</w:t>
      </w:r>
      <w:r w:rsidR="00C84D2D">
        <w:t xml:space="preserve"> </w:t>
      </w:r>
      <w:r w:rsidRPr="00340A75">
        <w:t>practices</w:t>
      </w:r>
      <w:r w:rsidR="00C84D2D">
        <w:t xml:space="preserve"> </w:t>
      </w:r>
      <w:r w:rsidRPr="00340A75">
        <w:t>in</w:t>
      </w:r>
      <w:r w:rsidR="00C84D2D">
        <w:t xml:space="preserve"> </w:t>
      </w:r>
      <w:r w:rsidRPr="00340A75">
        <w:t>its</w:t>
      </w:r>
      <w:r w:rsidR="00C84D2D">
        <w:t xml:space="preserve"> </w:t>
      </w:r>
      <w:r w:rsidRPr="00340A75">
        <w:t>emphasis</w:t>
      </w:r>
      <w:r w:rsidR="00C84D2D">
        <w:t xml:space="preserve"> </w:t>
      </w:r>
      <w:r w:rsidRPr="00340A75">
        <w:t>on</w:t>
      </w:r>
      <w:r w:rsidR="00C84D2D">
        <w:t xml:space="preserve"> </w:t>
      </w:r>
      <w:r w:rsidR="002C1F62">
        <w:t>the</w:t>
      </w:r>
      <w:r w:rsidR="00C84D2D">
        <w:t xml:space="preserve"> </w:t>
      </w:r>
      <w:r w:rsidRPr="00340A75">
        <w:t>subject</w:t>
      </w:r>
      <w:r w:rsidR="00C84D2D">
        <w:t xml:space="preserve"> </w:t>
      </w:r>
      <w:r w:rsidRPr="00340A75">
        <w:t>and</w:t>
      </w:r>
      <w:r w:rsidR="00C84D2D">
        <w:t xml:space="preserve"> </w:t>
      </w:r>
      <w:r w:rsidR="002C1F62">
        <w:t>on</w:t>
      </w:r>
      <w:r w:rsidR="00C84D2D">
        <w:t xml:space="preserve"> </w:t>
      </w:r>
      <w:r w:rsidRPr="00340A75">
        <w:t>teacher</w:t>
      </w:r>
      <w:r w:rsidR="00C84D2D">
        <w:t xml:space="preserve"> </w:t>
      </w:r>
      <w:r w:rsidRPr="00340A75">
        <w:t>authority.</w:t>
      </w:r>
      <w:r w:rsidR="00C84D2D">
        <w:t xml:space="preserve"> </w:t>
      </w:r>
      <w:r w:rsidRPr="00340A75">
        <w:t>While</w:t>
      </w:r>
      <w:r w:rsidR="00C84D2D">
        <w:t xml:space="preserve"> </w:t>
      </w:r>
      <w:r w:rsidRPr="00340A75">
        <w:t>the</w:t>
      </w:r>
      <w:r w:rsidR="00C84D2D">
        <w:t xml:space="preserve"> </w:t>
      </w:r>
      <w:r w:rsidRPr="00340A75">
        <w:t>medium</w:t>
      </w:r>
      <w:r w:rsidR="00C84D2D">
        <w:t xml:space="preserve"> </w:t>
      </w:r>
      <w:r w:rsidRPr="00340A75">
        <w:t>allows</w:t>
      </w:r>
      <w:r w:rsidR="00C84D2D">
        <w:t xml:space="preserve"> </w:t>
      </w:r>
      <w:r w:rsidRPr="00340A75">
        <w:t>for</w:t>
      </w:r>
      <w:r w:rsidR="00C84D2D">
        <w:t xml:space="preserve"> </w:t>
      </w:r>
      <w:r w:rsidRPr="00340A75">
        <w:t>broader</w:t>
      </w:r>
      <w:r w:rsidR="00C84D2D">
        <w:t xml:space="preserve"> </w:t>
      </w:r>
      <w:r w:rsidRPr="00340A75">
        <w:t>access</w:t>
      </w:r>
      <w:r w:rsidR="00C84D2D">
        <w:t xml:space="preserve"> </w:t>
      </w:r>
      <w:r w:rsidRPr="00340A75">
        <w:t>and</w:t>
      </w:r>
      <w:r w:rsidR="00C84D2D">
        <w:t xml:space="preserve"> </w:t>
      </w:r>
      <w:r w:rsidRPr="00340A75">
        <w:t>flexible</w:t>
      </w:r>
      <w:r w:rsidR="00C84D2D">
        <w:t xml:space="preserve"> </w:t>
      </w:r>
      <w:r w:rsidRPr="00340A75">
        <w:t>engagement,</w:t>
      </w:r>
      <w:r w:rsidR="00C84D2D">
        <w:t xml:space="preserve"> </w:t>
      </w:r>
      <w:r w:rsidRPr="00340A75">
        <w:t>it</w:t>
      </w:r>
      <w:r w:rsidR="00C84D2D">
        <w:t xml:space="preserve"> </w:t>
      </w:r>
      <w:r w:rsidRPr="00340A75">
        <w:t>does</w:t>
      </w:r>
      <w:r w:rsidR="00C84D2D">
        <w:t xml:space="preserve"> </w:t>
      </w:r>
      <w:r w:rsidRPr="00340A75">
        <w:t>not</w:t>
      </w:r>
      <w:r w:rsidR="00C84D2D">
        <w:t xml:space="preserve"> </w:t>
      </w:r>
      <w:r w:rsidRPr="00340A75">
        <w:t>inherently</w:t>
      </w:r>
      <w:r w:rsidR="00C84D2D">
        <w:t xml:space="preserve"> </w:t>
      </w:r>
      <w:r w:rsidRPr="00340A75">
        <w:t>promote</w:t>
      </w:r>
      <w:r w:rsidR="00C84D2D">
        <w:t xml:space="preserve"> </w:t>
      </w:r>
      <w:r w:rsidRPr="00340A75">
        <w:t>dialogic</w:t>
      </w:r>
      <w:r w:rsidR="00C84D2D">
        <w:t xml:space="preserve"> </w:t>
      </w:r>
      <w:r w:rsidRPr="00340A75">
        <w:t>or</w:t>
      </w:r>
      <w:r w:rsidR="00C84D2D">
        <w:t xml:space="preserve"> </w:t>
      </w:r>
      <w:r w:rsidRPr="00340A75">
        <w:t>student-</w:t>
      </w:r>
      <w:r w:rsidR="002C1F62" w:rsidRPr="00340A75">
        <w:t>centred</w:t>
      </w:r>
      <w:r w:rsidR="00C84D2D">
        <w:t xml:space="preserve"> </w:t>
      </w:r>
      <w:r w:rsidRPr="00340A75">
        <w:t>learning.</w:t>
      </w:r>
      <w:r w:rsidR="00C84D2D">
        <w:t xml:space="preserve"> </w:t>
      </w:r>
      <w:r w:rsidRPr="00340A75">
        <w:t>The</w:t>
      </w:r>
      <w:r w:rsidR="00C84D2D">
        <w:t xml:space="preserve"> </w:t>
      </w:r>
      <w:r w:rsidRPr="00340A75">
        <w:t>educational</w:t>
      </w:r>
      <w:r w:rsidR="00C84D2D">
        <w:t xml:space="preserve"> </w:t>
      </w:r>
      <w:r w:rsidRPr="00340A75">
        <w:t>scene</w:t>
      </w:r>
      <w:r w:rsidR="00C84D2D">
        <w:t xml:space="preserve"> </w:t>
      </w:r>
      <w:r w:rsidRPr="00340A75">
        <w:t>is</w:t>
      </w:r>
      <w:r w:rsidR="00C84D2D">
        <w:t xml:space="preserve"> </w:t>
      </w:r>
      <w:r w:rsidRPr="00340A75">
        <w:t>indeed</w:t>
      </w:r>
      <w:r w:rsidR="00C84D2D">
        <w:t xml:space="preserve"> </w:t>
      </w:r>
      <w:r w:rsidRPr="00340A75">
        <w:t>shifting,</w:t>
      </w:r>
      <w:r w:rsidR="00C84D2D">
        <w:t xml:space="preserve"> </w:t>
      </w:r>
      <w:r w:rsidRPr="00340A75">
        <w:t>as</w:t>
      </w:r>
      <w:r w:rsidR="00C84D2D">
        <w:t xml:space="preserve"> </w:t>
      </w:r>
      <w:r w:rsidRPr="00340A75">
        <w:t>Brousseau</w:t>
      </w:r>
      <w:r w:rsidR="00C84D2D">
        <w:t xml:space="preserve"> </w:t>
      </w:r>
      <w:r w:rsidRPr="00340A75">
        <w:t>(1997)</w:t>
      </w:r>
      <w:r w:rsidR="00C84D2D">
        <w:t xml:space="preserve"> </w:t>
      </w:r>
      <w:r w:rsidRPr="00340A75">
        <w:t>predicted,</w:t>
      </w:r>
      <w:r w:rsidR="00C84D2D">
        <w:t xml:space="preserve"> </w:t>
      </w:r>
      <w:r w:rsidRPr="00340A75">
        <w:t>but</w:t>
      </w:r>
      <w:r w:rsidR="00C84D2D">
        <w:t xml:space="preserve"> </w:t>
      </w:r>
      <w:r w:rsidRPr="00340A75">
        <w:t>the</w:t>
      </w:r>
      <w:r w:rsidR="00C84D2D">
        <w:t xml:space="preserve"> </w:t>
      </w:r>
      <w:r w:rsidRPr="00340A75">
        <w:t>didactical</w:t>
      </w:r>
      <w:r w:rsidR="00C84D2D">
        <w:t xml:space="preserve"> </w:t>
      </w:r>
      <w:r w:rsidRPr="00340A75">
        <w:t>contract</w:t>
      </w:r>
      <w:r w:rsidR="00C84D2D">
        <w:t xml:space="preserve"> </w:t>
      </w:r>
      <w:r w:rsidRPr="00340A75">
        <w:t>remains</w:t>
      </w:r>
      <w:r w:rsidR="00C84D2D">
        <w:t xml:space="preserve"> </w:t>
      </w:r>
      <w:r w:rsidRPr="00340A75">
        <w:t>largely</w:t>
      </w:r>
      <w:r w:rsidR="00C84D2D">
        <w:t xml:space="preserve"> </w:t>
      </w:r>
      <w:r w:rsidRPr="00340A75">
        <w:t>intact</w:t>
      </w:r>
      <w:r>
        <w:t>,</w:t>
      </w:r>
      <w:r w:rsidR="00C84D2D">
        <w:t xml:space="preserve"> </w:t>
      </w:r>
      <w:r w:rsidRPr="00340A75">
        <w:t>reproduced</w:t>
      </w:r>
      <w:r w:rsidR="00C84D2D">
        <w:t xml:space="preserve"> </w:t>
      </w:r>
      <w:r w:rsidRPr="00340A75">
        <w:t>in</w:t>
      </w:r>
      <w:r w:rsidR="00C84D2D">
        <w:t xml:space="preserve"> </w:t>
      </w:r>
      <w:r w:rsidRPr="00340A75">
        <w:t>digital</w:t>
      </w:r>
      <w:r w:rsidR="00C84D2D">
        <w:t xml:space="preserve"> </w:t>
      </w:r>
      <w:r w:rsidRPr="00340A75">
        <w:t>form</w:t>
      </w:r>
      <w:r w:rsidR="00C84D2D">
        <w:t xml:space="preserve"> </w:t>
      </w:r>
      <w:r w:rsidRPr="00340A75">
        <w:t>rather</w:t>
      </w:r>
      <w:r w:rsidR="00C84D2D">
        <w:t xml:space="preserve"> </w:t>
      </w:r>
      <w:r w:rsidRPr="00340A75">
        <w:t>than</w:t>
      </w:r>
      <w:r w:rsidR="00C84D2D">
        <w:t xml:space="preserve"> </w:t>
      </w:r>
      <w:r w:rsidRPr="00340A75">
        <w:t>reimagined.</w:t>
      </w:r>
    </w:p>
    <w:p w14:paraId="2E50E0DB" w14:textId="080D64DA" w:rsidR="00E6047E" w:rsidRPr="00385110" w:rsidRDefault="004B7E83" w:rsidP="00C84D2D">
      <w:pPr>
        <w:pStyle w:val="Heading3"/>
        <w:rPr>
          <w:lang w:val="en-US"/>
        </w:rPr>
      </w:pPr>
      <w:r w:rsidRPr="00385110">
        <w:rPr>
          <w:lang w:val="en-US"/>
        </w:rPr>
        <w:t>References</w:t>
      </w:r>
    </w:p>
    <w:p w14:paraId="4D761AD3" w14:textId="261960B8" w:rsidR="00B109E2" w:rsidRDefault="00B109E2" w:rsidP="00C84D2D">
      <w:pPr>
        <w:pStyle w:val="References"/>
      </w:pPr>
      <w:r w:rsidRPr="00B109E2">
        <w:t>Adler, M. V., Madsen, J., Hedberg, J., Steinberg, R., &amp; Parra, L. C. (2025).</w:t>
      </w:r>
      <w:r>
        <w:t xml:space="preserve"> </w:t>
      </w:r>
      <w:r w:rsidRPr="00B109E2">
        <w:t>Effect of explanation videos on learning: The role of attention and academic performance.</w:t>
      </w:r>
      <w:r>
        <w:t xml:space="preserve"> </w:t>
      </w:r>
      <w:r w:rsidRPr="00B109E2">
        <w:rPr>
          <w:i/>
          <w:iCs/>
        </w:rPr>
        <w:t>Education and Information Technologies</w:t>
      </w:r>
      <w:r w:rsidRPr="00B109E2">
        <w:t xml:space="preserve">, </w:t>
      </w:r>
      <w:r w:rsidRPr="00B109E2">
        <w:rPr>
          <w:i/>
          <w:iCs/>
        </w:rPr>
        <w:t>30</w:t>
      </w:r>
      <w:r w:rsidRPr="00B109E2">
        <w:t>, 11797–11825.</w:t>
      </w:r>
      <w:r>
        <w:t xml:space="preserve"> </w:t>
      </w:r>
      <w:hyperlink r:id="rId8" w:history="1">
        <w:r w:rsidRPr="004E6392">
          <w:rPr>
            <w:rStyle w:val="Hyperlink"/>
          </w:rPr>
          <w:t>https://doi.org/10.1007/s10639-024-13292-9</w:t>
        </w:r>
      </w:hyperlink>
      <w:r>
        <w:t xml:space="preserve"> </w:t>
      </w:r>
    </w:p>
    <w:p w14:paraId="19B071F9" w14:textId="403507B9" w:rsidR="00C84D2D" w:rsidRPr="00C84D2D" w:rsidRDefault="00C84D2D" w:rsidP="00C84D2D">
      <w:pPr>
        <w:pStyle w:val="References"/>
        <w:rPr>
          <w:rStyle w:val="apple-converted-space"/>
        </w:rPr>
      </w:pPr>
      <w:r w:rsidRPr="00C84D2D">
        <w:t>Aksakal,</w:t>
      </w:r>
      <w:r>
        <w:t xml:space="preserve"> </w:t>
      </w:r>
      <w:r w:rsidRPr="00C84D2D">
        <w:t>N.</w:t>
      </w:r>
      <w:r>
        <w:t xml:space="preserve"> </w:t>
      </w:r>
      <w:r w:rsidRPr="00C84D2D">
        <w:t>(2015).</w:t>
      </w:r>
      <w:r>
        <w:t xml:space="preserve"> </w:t>
      </w:r>
      <w:r w:rsidRPr="00C84D2D">
        <w:t>Theoretical</w:t>
      </w:r>
      <w:r>
        <w:t xml:space="preserve"> </w:t>
      </w:r>
      <w:r w:rsidRPr="00C84D2D">
        <w:t>view</w:t>
      </w:r>
      <w:r>
        <w:t xml:space="preserve"> </w:t>
      </w:r>
      <w:r w:rsidRPr="00C84D2D">
        <w:t>to</w:t>
      </w:r>
      <w:r>
        <w:t xml:space="preserve"> </w:t>
      </w:r>
      <w:r w:rsidRPr="00C84D2D">
        <w:t>the</w:t>
      </w:r>
      <w:r>
        <w:t xml:space="preserve"> </w:t>
      </w:r>
      <w:r w:rsidRPr="00C84D2D">
        <w:t>approach</w:t>
      </w:r>
      <w:r>
        <w:t xml:space="preserve"> </w:t>
      </w:r>
      <w:r w:rsidRPr="00C84D2D">
        <w:t>of</w:t>
      </w:r>
      <w:r>
        <w:t xml:space="preserve"> </w:t>
      </w:r>
      <w:r w:rsidRPr="00C84D2D">
        <w:t>the</w:t>
      </w:r>
      <w:r>
        <w:t xml:space="preserve"> </w:t>
      </w:r>
      <w:r w:rsidRPr="00C84D2D">
        <w:t>edutainment.</w:t>
      </w:r>
      <w:r>
        <w:rPr>
          <w:rStyle w:val="apple-converted-space"/>
        </w:rPr>
        <w:t xml:space="preserve"> </w:t>
      </w:r>
      <w:r w:rsidRPr="00C84D2D">
        <w:rPr>
          <w:rStyle w:val="Emphasis"/>
        </w:rPr>
        <w:t>Procedia - Social and Behavioral Sciences, 186</w:t>
      </w:r>
      <w:r w:rsidRPr="00C84D2D">
        <w:t>,</w:t>
      </w:r>
      <w:r>
        <w:t xml:space="preserve"> </w:t>
      </w:r>
      <w:r w:rsidRPr="00C84D2D">
        <w:t>1232–1239.</w:t>
      </w:r>
      <w:r>
        <w:rPr>
          <w:rStyle w:val="apple-converted-space"/>
        </w:rPr>
        <w:t xml:space="preserve"> </w:t>
      </w:r>
      <w:hyperlink r:id="rId9" w:history="1">
        <w:r w:rsidRPr="004E6392">
          <w:rPr>
            <w:rStyle w:val="Hyperlink"/>
          </w:rPr>
          <w:t>https://doi.org/10.1016/j.sbspro.2015.04.081</w:t>
        </w:r>
      </w:hyperlink>
      <w:r>
        <w:t xml:space="preserve"> </w:t>
      </w:r>
      <w:r>
        <w:rPr>
          <w:rStyle w:val="apple-converted-space"/>
        </w:rPr>
        <w:t xml:space="preserve"> </w:t>
      </w:r>
    </w:p>
    <w:p w14:paraId="2980D2F1" w14:textId="4007F27A" w:rsidR="00C84D2D" w:rsidRPr="00385110" w:rsidRDefault="00C84D2D" w:rsidP="00C84D2D">
      <w:pPr>
        <w:pStyle w:val="References"/>
        <w:rPr>
          <w:rStyle w:val="apple-converted-space"/>
          <w:lang w:val="sv-SE"/>
        </w:rPr>
      </w:pPr>
      <w:r w:rsidRPr="00C84D2D">
        <w:t>Barrett, B. (2024).</w:t>
      </w:r>
      <w:r w:rsidRPr="00C84D2D">
        <w:rPr>
          <w:rStyle w:val="apple-converted-space"/>
        </w:rPr>
        <w:t xml:space="preserve"> </w:t>
      </w:r>
      <w:r w:rsidRPr="00C84D2D">
        <w:rPr>
          <w:rStyle w:val="Emphasis"/>
        </w:rPr>
        <w:t>Basil Bernstein: Code theory and beyond</w:t>
      </w:r>
      <w:r w:rsidRPr="00C84D2D">
        <w:t xml:space="preserve">. </w:t>
      </w:r>
      <w:r w:rsidRPr="00385110">
        <w:rPr>
          <w:lang w:val="sv-SE"/>
        </w:rPr>
        <w:t>Springer.</w:t>
      </w:r>
      <w:r w:rsidRPr="00385110">
        <w:rPr>
          <w:rStyle w:val="apple-converted-space"/>
          <w:lang w:val="sv-SE"/>
        </w:rPr>
        <w:t xml:space="preserve"> </w:t>
      </w:r>
      <w:hyperlink r:id="rId10" w:history="1">
        <w:r w:rsidRPr="00385110">
          <w:rPr>
            <w:rStyle w:val="Hyperlink"/>
            <w:color w:val="auto"/>
            <w:u w:val="none"/>
            <w:lang w:val="sv-SE"/>
          </w:rPr>
          <w:t>https://doi.org/10.1007/978-3-031-50745-8</w:t>
        </w:r>
      </w:hyperlink>
    </w:p>
    <w:p w14:paraId="1E76B9BF" w14:textId="24F6E75F" w:rsidR="00C84D2D" w:rsidRPr="00C84D2D" w:rsidRDefault="00C84D2D" w:rsidP="00C84D2D">
      <w:pPr>
        <w:pStyle w:val="References"/>
      </w:pPr>
      <w:r w:rsidRPr="00385110">
        <w:rPr>
          <w:lang w:val="sv-SE"/>
        </w:rPr>
        <w:t xml:space="preserve">Bernstein, B. (1975). </w:t>
      </w:r>
      <w:r w:rsidRPr="00C84D2D">
        <w:t>On the classification and framing of educational knowledge. In</w:t>
      </w:r>
      <w:r w:rsidRPr="00C84D2D">
        <w:rPr>
          <w:rStyle w:val="apple-converted-space"/>
        </w:rPr>
        <w:t xml:space="preserve"> </w:t>
      </w:r>
      <w:r w:rsidR="0098692D">
        <w:rPr>
          <w:rStyle w:val="apple-converted-space"/>
        </w:rPr>
        <w:t xml:space="preserve">B. Bernstein, </w:t>
      </w:r>
      <w:r w:rsidRPr="0098692D">
        <w:rPr>
          <w:rStyle w:val="Emphasis"/>
        </w:rPr>
        <w:t>Class, codes and control Vol. 3: Towards a theory of educational transmissions</w:t>
      </w:r>
      <w:r w:rsidRPr="00C84D2D">
        <w:rPr>
          <w:rStyle w:val="apple-converted-space"/>
        </w:rPr>
        <w:t xml:space="preserve"> </w:t>
      </w:r>
      <w:r w:rsidRPr="00C84D2D">
        <w:t xml:space="preserve">(pp. 85–115). Routledge. </w:t>
      </w:r>
    </w:p>
    <w:p w14:paraId="3581EB70" w14:textId="71AD7251" w:rsidR="00C84D2D" w:rsidRPr="00C84D2D" w:rsidRDefault="00C84D2D" w:rsidP="00C84D2D">
      <w:pPr>
        <w:pStyle w:val="References"/>
        <w:rPr>
          <w:rStyle w:val="apple-converted-space"/>
        </w:rPr>
      </w:pPr>
      <w:r w:rsidRPr="00C84D2D">
        <w:t xml:space="preserve">Bishop, J., &amp; Verleger, M. A. (2013, June). </w:t>
      </w:r>
      <w:r w:rsidRPr="0098692D">
        <w:rPr>
          <w:i/>
          <w:iCs/>
        </w:rPr>
        <w:t>The flipped classroom: A survey of the research</w:t>
      </w:r>
      <w:r w:rsidRPr="00C84D2D">
        <w:t>. Paper presented at 2013 ASEE Annual Conference &amp; Exposition, Atlanta, Georgia.</w:t>
      </w:r>
      <w:r w:rsidRPr="00C84D2D">
        <w:rPr>
          <w:rStyle w:val="apple-converted-space"/>
        </w:rPr>
        <w:t xml:space="preserve"> </w:t>
      </w:r>
      <w:hyperlink r:id="rId11" w:history="1">
        <w:r w:rsidRPr="00C84D2D">
          <w:rPr>
            <w:rStyle w:val="Hyperlink"/>
            <w:color w:val="auto"/>
            <w:u w:val="none"/>
          </w:rPr>
          <w:t>https://doi.org/10.18260/1-2--22585</w:t>
        </w:r>
      </w:hyperlink>
      <w:r w:rsidRPr="00C84D2D">
        <w:rPr>
          <w:rStyle w:val="apple-converted-space"/>
        </w:rPr>
        <w:t xml:space="preserve"> </w:t>
      </w:r>
    </w:p>
    <w:p w14:paraId="1E012340" w14:textId="3B23310B" w:rsidR="00C84D2D" w:rsidRPr="00C84D2D" w:rsidRDefault="00C84D2D" w:rsidP="00C84D2D">
      <w:pPr>
        <w:pStyle w:val="References"/>
      </w:pPr>
      <w:r w:rsidRPr="00C84D2D">
        <w:t>Brousseau, G. (1997).</w:t>
      </w:r>
      <w:r w:rsidRPr="00C84D2D">
        <w:rPr>
          <w:rStyle w:val="apple-converted-space"/>
        </w:rPr>
        <w:t xml:space="preserve"> </w:t>
      </w:r>
      <w:r w:rsidRPr="0098692D">
        <w:rPr>
          <w:rStyle w:val="Emphasis"/>
        </w:rPr>
        <w:t>Theory of didactical situations in mathematics: Didactique des mathématiques, 1970–1990</w:t>
      </w:r>
      <w:r w:rsidRPr="00C84D2D">
        <w:t xml:space="preserve">. Kluwer Academic Publishers. </w:t>
      </w:r>
    </w:p>
    <w:p w14:paraId="47856560" w14:textId="13434DCE" w:rsidR="00C84D2D" w:rsidRPr="00C84D2D" w:rsidRDefault="00C84D2D" w:rsidP="00C84D2D">
      <w:pPr>
        <w:pStyle w:val="References"/>
      </w:pPr>
      <w:r w:rsidRPr="00C84D2D">
        <w:t>Fulton, K. (2012). Upside down and inside out: Flip your classroom to improve student learning.</w:t>
      </w:r>
      <w:r w:rsidRPr="00C84D2D">
        <w:rPr>
          <w:rStyle w:val="apple-converted-space"/>
        </w:rPr>
        <w:t xml:space="preserve"> </w:t>
      </w:r>
      <w:r w:rsidRPr="0098692D">
        <w:rPr>
          <w:rStyle w:val="Emphasis"/>
        </w:rPr>
        <w:t>Learning &amp; Leading with Technology, 39</w:t>
      </w:r>
      <w:r w:rsidRPr="00C84D2D">
        <w:t xml:space="preserve">(8), 12–17. </w:t>
      </w:r>
    </w:p>
    <w:p w14:paraId="7D81944E" w14:textId="1307C6D2" w:rsidR="00C84D2D" w:rsidRPr="00C84D2D" w:rsidRDefault="00C84D2D" w:rsidP="00C84D2D">
      <w:pPr>
        <w:pStyle w:val="References"/>
        <w:rPr>
          <w:rStyle w:val="apple-converted-space"/>
        </w:rPr>
      </w:pPr>
      <w:r w:rsidRPr="00C84D2D">
        <w:t>Gil-Quintana, J., Malvasi, V., Castillo-Abdul, B., &amp; Romero-Rodríguez, L. M. (2020). Learning leaders: Teachers or Youtubers? Participatory culture and STEM competencies in Italian secondary school students.</w:t>
      </w:r>
      <w:r w:rsidRPr="00C84D2D">
        <w:rPr>
          <w:rStyle w:val="apple-converted-space"/>
        </w:rPr>
        <w:t xml:space="preserve"> </w:t>
      </w:r>
      <w:r w:rsidRPr="0098692D">
        <w:rPr>
          <w:rStyle w:val="Emphasis"/>
        </w:rPr>
        <w:t>Sustainability, 12</w:t>
      </w:r>
      <w:r w:rsidRPr="00C84D2D">
        <w:t>(18), 7466.</w:t>
      </w:r>
      <w:r w:rsidRPr="00C84D2D">
        <w:rPr>
          <w:rStyle w:val="apple-converted-space"/>
        </w:rPr>
        <w:t xml:space="preserve"> </w:t>
      </w:r>
      <w:hyperlink r:id="rId12" w:history="1">
        <w:r w:rsidRPr="00C84D2D">
          <w:rPr>
            <w:rStyle w:val="Hyperlink"/>
            <w:color w:val="auto"/>
            <w:u w:val="none"/>
          </w:rPr>
          <w:t>https://doi.org/10.3390/su12187466</w:t>
        </w:r>
      </w:hyperlink>
      <w:r w:rsidRPr="00C84D2D">
        <w:rPr>
          <w:rStyle w:val="apple-converted-space"/>
        </w:rPr>
        <w:t xml:space="preserve"> </w:t>
      </w:r>
    </w:p>
    <w:p w14:paraId="3C12BCB6" w14:textId="780E97A3" w:rsidR="00C84D2D" w:rsidRPr="00C84D2D" w:rsidRDefault="00C84D2D" w:rsidP="00C84D2D">
      <w:pPr>
        <w:pStyle w:val="References"/>
      </w:pPr>
      <w:r w:rsidRPr="00C84D2D">
        <w:t>Herreid, C. F., &amp; Schiller, N. A. (2013). Case studies and the flipped classroom.</w:t>
      </w:r>
      <w:r w:rsidRPr="00C84D2D">
        <w:rPr>
          <w:rStyle w:val="apple-converted-space"/>
        </w:rPr>
        <w:t xml:space="preserve"> </w:t>
      </w:r>
      <w:r w:rsidRPr="0098692D">
        <w:rPr>
          <w:rStyle w:val="Emphasis"/>
        </w:rPr>
        <w:t>Journal of College Science Teaching, 42</w:t>
      </w:r>
      <w:r w:rsidRPr="00C84D2D">
        <w:t>(5), 62–66.</w:t>
      </w:r>
    </w:p>
    <w:p w14:paraId="2FB57521" w14:textId="3A1409F9" w:rsidR="00C84D2D" w:rsidRPr="00C84D2D" w:rsidRDefault="00C84D2D" w:rsidP="00C84D2D">
      <w:pPr>
        <w:pStyle w:val="References"/>
        <w:rPr>
          <w:rStyle w:val="apple-converted-space"/>
        </w:rPr>
      </w:pPr>
      <w:r w:rsidRPr="00C84D2D">
        <w:t>Isaeva, R., Karasartova, N., Dznunusnalieva, K., Mirzoeva, K., &amp; Mokliuk, M. (2025). Enhancing learning effectiveness through adaptive learning platforms and emerging computer technologies in education.</w:t>
      </w:r>
      <w:r w:rsidRPr="00C84D2D">
        <w:rPr>
          <w:rStyle w:val="apple-converted-space"/>
        </w:rPr>
        <w:t xml:space="preserve"> </w:t>
      </w:r>
      <w:r w:rsidRPr="0098692D">
        <w:rPr>
          <w:rStyle w:val="Emphasis"/>
        </w:rPr>
        <w:t>Jurnal Ilmiah Ilmu Terapan Universitas Jambi, 9</w:t>
      </w:r>
      <w:r w:rsidRPr="00C84D2D">
        <w:t>(1), 144–160.</w:t>
      </w:r>
      <w:r w:rsidRPr="00C84D2D">
        <w:rPr>
          <w:rStyle w:val="apple-converted-space"/>
        </w:rPr>
        <w:t xml:space="preserve"> </w:t>
      </w:r>
      <w:hyperlink r:id="rId13" w:history="1">
        <w:r w:rsidRPr="00C84D2D">
          <w:rPr>
            <w:rStyle w:val="Hyperlink"/>
            <w:color w:val="auto"/>
            <w:u w:val="none"/>
          </w:rPr>
          <w:t>https://doi.org/10.22437/jiituj.v9i1.37967</w:t>
        </w:r>
      </w:hyperlink>
      <w:r w:rsidRPr="00C84D2D">
        <w:rPr>
          <w:rStyle w:val="apple-converted-space"/>
        </w:rPr>
        <w:t xml:space="preserve"> </w:t>
      </w:r>
    </w:p>
    <w:p w14:paraId="4AB46095" w14:textId="593CEB42" w:rsidR="00B109E2" w:rsidRDefault="00B109E2" w:rsidP="00C84D2D">
      <w:pPr>
        <w:pStyle w:val="References"/>
      </w:pPr>
      <w:r w:rsidRPr="00B109E2">
        <w:lastRenderedPageBreak/>
        <w:t>Kohler, S., &amp; Dietrich, T. C. (2021).</w:t>
      </w:r>
      <w:r>
        <w:t xml:space="preserve"> </w:t>
      </w:r>
      <w:r w:rsidRPr="00B109E2">
        <w:t>Potentials and limitations of educational videos on YouTube for science communication.</w:t>
      </w:r>
      <w:r>
        <w:t xml:space="preserve"> </w:t>
      </w:r>
      <w:r w:rsidRPr="00B109E2">
        <w:rPr>
          <w:i/>
          <w:iCs/>
        </w:rPr>
        <w:t>Frontiers in Communication</w:t>
      </w:r>
      <w:r w:rsidRPr="00B109E2">
        <w:t xml:space="preserve">, </w:t>
      </w:r>
      <w:r w:rsidRPr="00B109E2">
        <w:rPr>
          <w:i/>
          <w:iCs/>
        </w:rPr>
        <w:t>6</w:t>
      </w:r>
      <w:r w:rsidRPr="00B109E2">
        <w:t>.</w:t>
      </w:r>
      <w:r>
        <w:t xml:space="preserve"> </w:t>
      </w:r>
      <w:hyperlink r:id="rId14" w:history="1">
        <w:r w:rsidRPr="004E6392">
          <w:rPr>
            <w:rStyle w:val="Hyperlink"/>
          </w:rPr>
          <w:t>https://doi.org/10.3389/fcomm.2021.581302</w:t>
        </w:r>
      </w:hyperlink>
      <w:r>
        <w:t xml:space="preserve"> </w:t>
      </w:r>
    </w:p>
    <w:p w14:paraId="47CB2A4C" w14:textId="18B09E44" w:rsidR="00C84D2D" w:rsidRPr="00C84D2D" w:rsidRDefault="00C84D2D" w:rsidP="00C84D2D">
      <w:pPr>
        <w:pStyle w:val="References"/>
      </w:pPr>
      <w:r w:rsidRPr="00C84D2D">
        <w:t>Maton, K. (2014).</w:t>
      </w:r>
      <w:r w:rsidRPr="00C84D2D">
        <w:rPr>
          <w:rStyle w:val="apple-converted-space"/>
        </w:rPr>
        <w:t xml:space="preserve"> </w:t>
      </w:r>
      <w:r w:rsidRPr="0098692D">
        <w:rPr>
          <w:rStyle w:val="Emphasis"/>
        </w:rPr>
        <w:t>Knowledge and knowers: Towards a realist sociology of education</w:t>
      </w:r>
      <w:r w:rsidRPr="00C84D2D">
        <w:t xml:space="preserve">. Routledge. </w:t>
      </w:r>
    </w:p>
    <w:p w14:paraId="3F88A48D" w14:textId="6A047963" w:rsidR="00C84D2D" w:rsidRPr="00C84D2D" w:rsidRDefault="00C84D2D" w:rsidP="00C84D2D">
      <w:pPr>
        <w:pStyle w:val="References"/>
        <w:rPr>
          <w:rStyle w:val="apple-converted-space"/>
        </w:rPr>
      </w:pPr>
      <w:r w:rsidRPr="00C84D2D">
        <w:t>Pozo, J.-I., Cabellos, B., &amp; Pérez Echeverría, M. d. P. (2024). Has the educational use of digital technologies changed after the pandemic? A longitudinal study.</w:t>
      </w:r>
      <w:r w:rsidRPr="00C84D2D">
        <w:rPr>
          <w:rStyle w:val="apple-converted-space"/>
        </w:rPr>
        <w:t xml:space="preserve"> </w:t>
      </w:r>
      <w:r w:rsidR="0098692D">
        <w:rPr>
          <w:rStyle w:val="Emphasis"/>
        </w:rPr>
        <w:t>Plos</w:t>
      </w:r>
      <w:r w:rsidRPr="0098692D">
        <w:rPr>
          <w:rStyle w:val="Emphasis"/>
        </w:rPr>
        <w:t xml:space="preserve"> O</w:t>
      </w:r>
      <w:r w:rsidR="0098692D">
        <w:rPr>
          <w:rStyle w:val="Emphasis"/>
        </w:rPr>
        <w:t>ne</w:t>
      </w:r>
      <w:r w:rsidRPr="0098692D">
        <w:rPr>
          <w:rStyle w:val="Emphasis"/>
        </w:rPr>
        <w:t>, 19</w:t>
      </w:r>
      <w:r w:rsidRPr="00C84D2D">
        <w:t>(12), e0311695.</w:t>
      </w:r>
      <w:r w:rsidRPr="00C84D2D">
        <w:rPr>
          <w:rStyle w:val="apple-converted-space"/>
        </w:rPr>
        <w:t xml:space="preserve"> </w:t>
      </w:r>
      <w:hyperlink r:id="rId15" w:history="1">
        <w:r w:rsidRPr="00C84D2D">
          <w:rPr>
            <w:rStyle w:val="Hyperlink"/>
            <w:color w:val="auto"/>
            <w:u w:val="none"/>
          </w:rPr>
          <w:t>https://doi.org/10.1371/journal.pone.0311695</w:t>
        </w:r>
      </w:hyperlink>
    </w:p>
    <w:p w14:paraId="21A16381" w14:textId="5A528137" w:rsidR="00C84D2D" w:rsidRPr="00C84D2D" w:rsidRDefault="00C84D2D" w:rsidP="00C84D2D">
      <w:pPr>
        <w:pStyle w:val="References"/>
        <w:rPr>
          <w:rStyle w:val="apple-converted-space"/>
        </w:rPr>
      </w:pPr>
      <w:r w:rsidRPr="00385110">
        <w:rPr>
          <w:lang w:val="sv-SE"/>
        </w:rPr>
        <w:t xml:space="preserve">Prindle, A., Kuntz, A., &amp; Breslyn, W. (2024). </w:t>
      </w:r>
      <w:r w:rsidRPr="00C84D2D">
        <w:t>Short-form videos as an emerging social media tool for STEM edutainment.</w:t>
      </w:r>
      <w:r w:rsidRPr="00C84D2D">
        <w:rPr>
          <w:rStyle w:val="apple-converted-space"/>
        </w:rPr>
        <w:t xml:space="preserve"> </w:t>
      </w:r>
      <w:r w:rsidRPr="0098692D">
        <w:rPr>
          <w:rStyle w:val="Emphasis"/>
        </w:rPr>
        <w:t>Journal of Chemical Education, 101</w:t>
      </w:r>
      <w:r w:rsidRPr="00C84D2D">
        <w:t>(3), 1234–1242.</w:t>
      </w:r>
      <w:r w:rsidRPr="00C84D2D">
        <w:rPr>
          <w:rStyle w:val="apple-converted-space"/>
        </w:rPr>
        <w:t xml:space="preserve"> </w:t>
      </w:r>
      <w:hyperlink r:id="rId16" w:history="1">
        <w:r w:rsidRPr="00C84D2D">
          <w:rPr>
            <w:rStyle w:val="Hyperlink"/>
            <w:color w:val="auto"/>
            <w:u w:val="none"/>
          </w:rPr>
          <w:t>https://doi.org/10.1021/acs.jchemed.3c00789</w:t>
        </w:r>
      </w:hyperlink>
      <w:r w:rsidRPr="00C84D2D">
        <w:rPr>
          <w:rStyle w:val="apple-converted-space"/>
        </w:rPr>
        <w:t xml:space="preserve"> </w:t>
      </w:r>
    </w:p>
    <w:p w14:paraId="4EC02805" w14:textId="77777777" w:rsidR="00181816" w:rsidRPr="003349B9" w:rsidRDefault="00181816" w:rsidP="00C84D2D">
      <w:pPr>
        <w:pStyle w:val="References"/>
        <w:rPr>
          <w:rStyle w:val="normaltextrun"/>
          <w:color w:val="000000"/>
          <w:lang w:val="sv-SE"/>
        </w:rPr>
      </w:pPr>
      <w:r w:rsidRPr="000A0EF9">
        <w:rPr>
          <w:rStyle w:val="normaltextrun"/>
          <w:lang w:val="sv-SE"/>
        </w:rPr>
        <w:t xml:space="preserve">Randahl, A., Nilsberth, M., Olin-Scheller, C., Tarander, E., &amp; Appelgren, J. (2024). </w:t>
      </w:r>
      <w:r w:rsidRPr="000A0EF9">
        <w:rPr>
          <w:rStyle w:val="normaltextrun"/>
          <w:i/>
          <w:iCs/>
          <w:lang w:val="sv-SE"/>
        </w:rPr>
        <w:t>När läraren finns på Youtube: En enkätstudie om elevers användning av material som lärare publicerar på sociala medier.</w:t>
      </w:r>
      <w:r w:rsidRPr="000A0EF9">
        <w:rPr>
          <w:rStyle w:val="normaltextrun"/>
          <w:lang w:val="sv-SE"/>
        </w:rPr>
        <w:t xml:space="preserve"> </w:t>
      </w:r>
      <w:r w:rsidRPr="000A0EF9">
        <w:rPr>
          <w:rStyle w:val="normaltextrun"/>
        </w:rPr>
        <w:t>[</w:t>
      </w:r>
      <w:r>
        <w:rPr>
          <w:rStyle w:val="normaltextrun"/>
          <w:color w:val="000000"/>
        </w:rPr>
        <w:t>When the teacher is on YouTube: A survey study on students’ use of material published by teachers on social media]</w:t>
      </w:r>
      <w:r>
        <w:rPr>
          <w:rStyle w:val="normaltextrun"/>
          <w:rFonts w:ascii="-webkit-standard" w:hAnsi="-webkit-standard"/>
          <w:i/>
          <w:iCs/>
          <w:color w:val="000000"/>
          <w:sz w:val="27"/>
          <w:szCs w:val="27"/>
        </w:rPr>
        <w:t>.</w:t>
      </w:r>
      <w:r>
        <w:rPr>
          <w:rStyle w:val="normaltextrun"/>
          <w:rFonts w:ascii="-webkit-standard" w:hAnsi="-webkit-standard"/>
          <w:color w:val="000000"/>
          <w:sz w:val="27"/>
          <w:szCs w:val="27"/>
        </w:rPr>
        <w:t xml:space="preserve"> </w:t>
      </w:r>
      <w:r w:rsidRPr="004112F2">
        <w:rPr>
          <w:rStyle w:val="normaltextrun"/>
          <w:lang w:val="sv-SE"/>
        </w:rPr>
        <w:t xml:space="preserve">Karlstad University. </w:t>
      </w:r>
      <w:hyperlink r:id="rId17" w:tgtFrame="_blank" w:history="1">
        <w:r w:rsidRPr="003349B9">
          <w:rPr>
            <w:rStyle w:val="normaltextrun"/>
            <w:color w:val="0000FF"/>
            <w:u w:val="single"/>
            <w:lang w:val="sv-SE"/>
          </w:rPr>
          <w:t>https://doi.org/10.59217/mqxs7931</w:t>
        </w:r>
      </w:hyperlink>
    </w:p>
    <w:p w14:paraId="583B43C4" w14:textId="62A0D2B4" w:rsidR="00C84D2D" w:rsidRPr="00C84D2D" w:rsidRDefault="00C84D2D" w:rsidP="00C84D2D">
      <w:pPr>
        <w:pStyle w:val="References"/>
        <w:rPr>
          <w:rStyle w:val="apple-converted-space"/>
        </w:rPr>
      </w:pPr>
      <w:r w:rsidRPr="003349B9">
        <w:rPr>
          <w:lang w:val="sv-SE"/>
        </w:rPr>
        <w:t xml:space="preserve">Skolverket. </w:t>
      </w:r>
      <w:r w:rsidRPr="00385110">
        <w:rPr>
          <w:lang w:val="sv-SE"/>
        </w:rPr>
        <w:t>(2024).</w:t>
      </w:r>
      <w:r w:rsidRPr="00385110">
        <w:rPr>
          <w:rStyle w:val="apple-converted-space"/>
          <w:lang w:val="sv-SE"/>
        </w:rPr>
        <w:t xml:space="preserve"> </w:t>
      </w:r>
      <w:r w:rsidRPr="00385110">
        <w:rPr>
          <w:rStyle w:val="Emphasis"/>
          <w:lang w:val="sv-SE"/>
        </w:rPr>
        <w:t>Statistik över gymnasieskolans elever – läsåret 2023/24</w:t>
      </w:r>
      <w:r w:rsidRPr="00385110">
        <w:rPr>
          <w:lang w:val="sv-SE"/>
        </w:rPr>
        <w:t>.</w:t>
      </w:r>
      <w:r w:rsidRPr="00385110">
        <w:rPr>
          <w:rStyle w:val="apple-converted-space"/>
          <w:lang w:val="sv-SE"/>
        </w:rPr>
        <w:t xml:space="preserve"> </w:t>
      </w:r>
      <w:r w:rsidR="000843C5" w:rsidRPr="000843C5">
        <w:t>[Statistics on upper secondary school students – academic year 2023/24].</w:t>
      </w:r>
      <w:r w:rsidR="000843C5">
        <w:t xml:space="preserve"> </w:t>
      </w:r>
      <w:hyperlink r:id="rId18" w:history="1">
        <w:r w:rsidR="000843C5" w:rsidRPr="004E6392">
          <w:rPr>
            <w:rStyle w:val="Hyperlink"/>
          </w:rPr>
          <w:t>https://www.skolverket.se/publikationer?id=12565</w:t>
        </w:r>
      </w:hyperlink>
    </w:p>
    <w:p w14:paraId="0B1C927D" w14:textId="77777777" w:rsidR="00181816" w:rsidRDefault="00181816" w:rsidP="00C84D2D">
      <w:pPr>
        <w:pStyle w:val="References"/>
        <w:rPr>
          <w:rStyle w:val="eop"/>
        </w:rPr>
      </w:pPr>
      <w:r>
        <w:rPr>
          <w:rStyle w:val="normaltextrun"/>
        </w:rPr>
        <w:t xml:space="preserve">Tengberg, M., van Bommel, J., Nilsberth, M., Walkert, M., &amp; Nissen, A. (2021). The quality of instruction in Swedish lower secondary language arts and mathematics. Scandinavian </w:t>
      </w:r>
      <w:r>
        <w:rPr>
          <w:rStyle w:val="normaltextrun"/>
          <w:i/>
          <w:iCs/>
        </w:rPr>
        <w:t>Journal of Educational Research, 66</w:t>
      </w:r>
      <w:r>
        <w:rPr>
          <w:rStyle w:val="normaltextrun"/>
        </w:rPr>
        <w:t xml:space="preserve">(5), 760–777. </w:t>
      </w:r>
      <w:hyperlink r:id="rId19" w:tgtFrame="_blank" w:history="1">
        <w:r>
          <w:rPr>
            <w:rStyle w:val="normaltextrun"/>
          </w:rPr>
          <w:t>https://doi.org/10.1080/00313831.2021.1910564</w:t>
        </w:r>
      </w:hyperlink>
    </w:p>
    <w:p w14:paraId="738BD128" w14:textId="1D70CAB0" w:rsidR="00C84D2D" w:rsidRPr="003349B9" w:rsidRDefault="00C84D2D" w:rsidP="00C84D2D">
      <w:pPr>
        <w:pStyle w:val="References"/>
        <w:rPr>
          <w:rStyle w:val="apple-converted-space"/>
          <w:lang w:val="sv-SE"/>
        </w:rPr>
      </w:pPr>
      <w:r w:rsidRPr="00C84D2D">
        <w:t>Tucker, B. (2012). The flipped classroom.</w:t>
      </w:r>
      <w:r w:rsidRPr="00C84D2D">
        <w:rPr>
          <w:rStyle w:val="apple-converted-space"/>
        </w:rPr>
        <w:t xml:space="preserve"> </w:t>
      </w:r>
      <w:r w:rsidRPr="000843C5">
        <w:rPr>
          <w:rStyle w:val="Emphasis"/>
        </w:rPr>
        <w:t>Education Next, 12</w:t>
      </w:r>
      <w:r w:rsidRPr="00C84D2D">
        <w:t>(1), 82–83.</w:t>
      </w:r>
      <w:r w:rsidRPr="00C84D2D">
        <w:rPr>
          <w:rStyle w:val="apple-converted-space"/>
        </w:rPr>
        <w:t xml:space="preserve"> </w:t>
      </w:r>
      <w:hyperlink r:id="rId20" w:history="1">
        <w:r w:rsidRPr="003349B9">
          <w:rPr>
            <w:rStyle w:val="Hyperlink"/>
            <w:color w:val="auto"/>
            <w:u w:val="none"/>
            <w:lang w:val="sv-SE"/>
          </w:rPr>
          <w:t>https://www.educationnext.org/the-flipped-classroom/</w:t>
        </w:r>
      </w:hyperlink>
      <w:r w:rsidRPr="003349B9">
        <w:rPr>
          <w:rStyle w:val="apple-converted-space"/>
          <w:lang w:val="sv-SE"/>
        </w:rPr>
        <w:t xml:space="preserve"> </w:t>
      </w:r>
    </w:p>
    <w:p w14:paraId="244A57DF" w14:textId="7CC86602" w:rsidR="00C84D2D" w:rsidRPr="00C84D2D" w:rsidRDefault="00C84D2D" w:rsidP="00C84D2D">
      <w:pPr>
        <w:pStyle w:val="References"/>
        <w:rPr>
          <w:rStyle w:val="apple-converted-space"/>
        </w:rPr>
      </w:pPr>
      <w:r w:rsidRPr="00385110">
        <w:rPr>
          <w:lang w:val="sv-SE"/>
        </w:rPr>
        <w:t xml:space="preserve">Vidergor, H. E., &amp; Ben-Amram, P. (2020). </w:t>
      </w:r>
      <w:r w:rsidRPr="00C84D2D">
        <w:t>Khan Academy effectiveness: The case of math secondary students' perceptions.</w:t>
      </w:r>
      <w:r w:rsidRPr="00C84D2D">
        <w:rPr>
          <w:rStyle w:val="apple-converted-space"/>
        </w:rPr>
        <w:t xml:space="preserve"> </w:t>
      </w:r>
      <w:r w:rsidRPr="000843C5">
        <w:rPr>
          <w:rStyle w:val="Emphasis"/>
        </w:rPr>
        <w:t>Computers &amp; Education, 157</w:t>
      </w:r>
      <w:r w:rsidRPr="00C84D2D">
        <w:t>, 103985.</w:t>
      </w:r>
      <w:r w:rsidRPr="00C84D2D">
        <w:rPr>
          <w:rStyle w:val="apple-converted-space"/>
        </w:rPr>
        <w:t xml:space="preserve"> </w:t>
      </w:r>
      <w:hyperlink r:id="rId21" w:history="1">
        <w:r w:rsidRPr="00C84D2D">
          <w:rPr>
            <w:rStyle w:val="Hyperlink"/>
            <w:color w:val="auto"/>
            <w:u w:val="none"/>
          </w:rPr>
          <w:t>https://doi.org/10.1016/j.compedu.2020.103985</w:t>
        </w:r>
      </w:hyperlink>
      <w:r w:rsidRPr="00C84D2D">
        <w:rPr>
          <w:rStyle w:val="apple-converted-space"/>
        </w:rPr>
        <w:t xml:space="preserve"> </w:t>
      </w:r>
    </w:p>
    <w:p w14:paraId="20A20A26" w14:textId="02CAA10A" w:rsidR="001D6553" w:rsidRPr="00C84D2D" w:rsidRDefault="00C84D2D" w:rsidP="00C84D2D">
      <w:pPr>
        <w:pStyle w:val="References"/>
      </w:pPr>
      <w:r w:rsidRPr="00C84D2D">
        <w:t xml:space="preserve">Xia, H., Xin Ng, H., Zhu-Tian, C., &amp; Hollan, J. (2022). </w:t>
      </w:r>
      <w:r w:rsidRPr="000843C5">
        <w:rPr>
          <w:i/>
          <w:iCs/>
        </w:rPr>
        <w:t>Millions and billions of views: Understanding popular science and knowledge communication on video-sharing platforms</w:t>
      </w:r>
      <w:r w:rsidRPr="00C84D2D">
        <w:t>. In</w:t>
      </w:r>
      <w:r w:rsidRPr="00C84D2D">
        <w:rPr>
          <w:rStyle w:val="apple-converted-space"/>
        </w:rPr>
        <w:t xml:space="preserve"> </w:t>
      </w:r>
      <w:r w:rsidRPr="000843C5">
        <w:rPr>
          <w:rStyle w:val="Emphasis"/>
        </w:rPr>
        <w:t>Proceedings of the Ninth ACM Conference on Learning @ Scale (L@S’22</w:t>
      </w:r>
      <w:r w:rsidRPr="00C84D2D">
        <w:rPr>
          <w:rStyle w:val="Emphasis"/>
          <w:i w:val="0"/>
          <w:iCs w:val="0"/>
        </w:rPr>
        <w:t>)</w:t>
      </w:r>
      <w:r w:rsidRPr="00C84D2D">
        <w:rPr>
          <w:rStyle w:val="apple-converted-space"/>
        </w:rPr>
        <w:t xml:space="preserve"> </w:t>
      </w:r>
      <w:r w:rsidRPr="00C84D2D">
        <w:t>(pp. 163–174). Association for Computing Machinery.</w:t>
      </w:r>
      <w:r w:rsidRPr="00C84D2D">
        <w:rPr>
          <w:rStyle w:val="apple-converted-space"/>
        </w:rPr>
        <w:t xml:space="preserve"> </w:t>
      </w:r>
      <w:hyperlink r:id="rId22" w:history="1">
        <w:r w:rsidR="000843C5" w:rsidRPr="004E6392">
          <w:rPr>
            <w:rStyle w:val="Hyperlink"/>
          </w:rPr>
          <w:t>https://doi.org/10.1145/3491140.3528279</w:t>
        </w:r>
      </w:hyperlink>
      <w:r w:rsidR="000843C5">
        <w:t xml:space="preserve"> </w:t>
      </w:r>
    </w:p>
    <w:sectPr w:rsidR="001D6553" w:rsidRPr="00C84D2D" w:rsidSect="000761F4">
      <w:headerReference w:type="default" r:id="rId23"/>
      <w:footerReference w:type="even" r:id="rId24"/>
      <w:footerReference w:type="default" r:id="rId25"/>
      <w:pgSz w:w="11906" w:h="16838" w:code="9"/>
      <w:pgMar w:top="1701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C5510" w14:textId="77777777" w:rsidR="00DB7EE4" w:rsidRDefault="00DB7EE4">
      <w:pPr>
        <w:spacing w:line="240" w:lineRule="auto"/>
      </w:pPr>
      <w:r>
        <w:separator/>
      </w:r>
    </w:p>
  </w:endnote>
  <w:endnote w:type="continuationSeparator" w:id="0">
    <w:p w14:paraId="6BD59BC1" w14:textId="77777777" w:rsidR="00DB7EE4" w:rsidRDefault="00DB7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116C" w14:textId="77777777" w:rsidR="000C65E4" w:rsidRDefault="000C65E4" w:rsidP="007932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3848F4" w14:textId="77777777" w:rsidR="000C65E4" w:rsidRDefault="000C65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251D" w14:textId="55E6A74D" w:rsidR="000C65E4" w:rsidRDefault="000C65E4" w:rsidP="007932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5242">
      <w:rPr>
        <w:rStyle w:val="PageNumber"/>
        <w:noProof/>
      </w:rPr>
      <w:t>8</w:t>
    </w:r>
    <w:r>
      <w:rPr>
        <w:rStyle w:val="PageNumber"/>
      </w:rPr>
      <w:fldChar w:fldCharType="end"/>
    </w:r>
  </w:p>
  <w:p w14:paraId="21937EF6" w14:textId="77777777" w:rsidR="000C65E4" w:rsidRDefault="000C6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0B86A" w14:textId="77777777" w:rsidR="00DB7EE4" w:rsidRDefault="00DB7EE4">
      <w:pPr>
        <w:spacing w:line="240" w:lineRule="auto"/>
      </w:pPr>
      <w:r>
        <w:separator/>
      </w:r>
    </w:p>
  </w:footnote>
  <w:footnote w:type="continuationSeparator" w:id="0">
    <w:p w14:paraId="342B78F0" w14:textId="77777777" w:rsidR="00DB7EE4" w:rsidRDefault="00DB7E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864A" w14:textId="77777777" w:rsidR="000C65E4" w:rsidRDefault="000C65E4">
    <w:pPr>
      <w:framePr w:wrap="auto" w:vAnchor="text" w:hAnchor="margin" w:xAlign="right" w:y="1"/>
    </w:pPr>
  </w:p>
  <w:p w14:paraId="4AC39D26" w14:textId="77777777" w:rsidR="000C65E4" w:rsidRDefault="000C65E4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DE9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080097"/>
    <w:multiLevelType w:val="hybridMultilevel"/>
    <w:tmpl w:val="7F4C0E4A"/>
    <w:lvl w:ilvl="0" w:tplc="F2D22BF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109DB"/>
    <w:multiLevelType w:val="hybridMultilevel"/>
    <w:tmpl w:val="8390AC5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F7136D"/>
    <w:multiLevelType w:val="hybridMultilevel"/>
    <w:tmpl w:val="E38CEC5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36516">
    <w:abstractNumId w:val="0"/>
  </w:num>
  <w:num w:numId="2" w16cid:durableId="2065636027">
    <w:abstractNumId w:val="1"/>
  </w:num>
  <w:num w:numId="3" w16cid:durableId="595211439">
    <w:abstractNumId w:val="3"/>
  </w:num>
  <w:num w:numId="4" w16cid:durableId="1876623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oNotDisplayPageBoundaries/>
  <w:embedSystemFonts/>
  <w:hideSpellingErrors/>
  <w:hideGrammaticalErrors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C57"/>
    <w:rsid w:val="000024BC"/>
    <w:rsid w:val="00053461"/>
    <w:rsid w:val="00053E15"/>
    <w:rsid w:val="00063CA3"/>
    <w:rsid w:val="00064A57"/>
    <w:rsid w:val="000761F4"/>
    <w:rsid w:val="000843C5"/>
    <w:rsid w:val="00084739"/>
    <w:rsid w:val="000A0EF9"/>
    <w:rsid w:val="000B4D02"/>
    <w:rsid w:val="000C65E4"/>
    <w:rsid w:val="000C7684"/>
    <w:rsid w:val="000D2258"/>
    <w:rsid w:val="000D29A0"/>
    <w:rsid w:val="000E3CB9"/>
    <w:rsid w:val="000E7147"/>
    <w:rsid w:val="000F38F3"/>
    <w:rsid w:val="000F7629"/>
    <w:rsid w:val="000F7BC9"/>
    <w:rsid w:val="00100499"/>
    <w:rsid w:val="0010792F"/>
    <w:rsid w:val="00113905"/>
    <w:rsid w:val="00113D08"/>
    <w:rsid w:val="00117643"/>
    <w:rsid w:val="00133301"/>
    <w:rsid w:val="00133F5F"/>
    <w:rsid w:val="0013401A"/>
    <w:rsid w:val="00176558"/>
    <w:rsid w:val="00181480"/>
    <w:rsid w:val="00181816"/>
    <w:rsid w:val="001A56D8"/>
    <w:rsid w:val="001C07BF"/>
    <w:rsid w:val="001D6553"/>
    <w:rsid w:val="001E4399"/>
    <w:rsid w:val="00265BF7"/>
    <w:rsid w:val="00272C9C"/>
    <w:rsid w:val="002824CB"/>
    <w:rsid w:val="00283F7E"/>
    <w:rsid w:val="002929EF"/>
    <w:rsid w:val="002A38E1"/>
    <w:rsid w:val="002C1F62"/>
    <w:rsid w:val="002C65E6"/>
    <w:rsid w:val="002D5E27"/>
    <w:rsid w:val="002E7586"/>
    <w:rsid w:val="00316A1F"/>
    <w:rsid w:val="00330BAA"/>
    <w:rsid w:val="003349B9"/>
    <w:rsid w:val="003360BD"/>
    <w:rsid w:val="00340A75"/>
    <w:rsid w:val="00371189"/>
    <w:rsid w:val="00385110"/>
    <w:rsid w:val="003A3931"/>
    <w:rsid w:val="003A57A0"/>
    <w:rsid w:val="003B2647"/>
    <w:rsid w:val="003C3A9D"/>
    <w:rsid w:val="003E0374"/>
    <w:rsid w:val="003E0B80"/>
    <w:rsid w:val="003F21B7"/>
    <w:rsid w:val="00400705"/>
    <w:rsid w:val="004104A1"/>
    <w:rsid w:val="004112F2"/>
    <w:rsid w:val="00416287"/>
    <w:rsid w:val="00441475"/>
    <w:rsid w:val="004471F4"/>
    <w:rsid w:val="00456566"/>
    <w:rsid w:val="00461D61"/>
    <w:rsid w:val="00474046"/>
    <w:rsid w:val="00480816"/>
    <w:rsid w:val="004969C0"/>
    <w:rsid w:val="004B67C7"/>
    <w:rsid w:val="004B7E83"/>
    <w:rsid w:val="004C3F5D"/>
    <w:rsid w:val="004E3D96"/>
    <w:rsid w:val="004E6BFD"/>
    <w:rsid w:val="004F34DB"/>
    <w:rsid w:val="004F522C"/>
    <w:rsid w:val="0050668F"/>
    <w:rsid w:val="005126BE"/>
    <w:rsid w:val="00520659"/>
    <w:rsid w:val="00541301"/>
    <w:rsid w:val="00547726"/>
    <w:rsid w:val="00567E52"/>
    <w:rsid w:val="005710F8"/>
    <w:rsid w:val="0057444B"/>
    <w:rsid w:val="005759FC"/>
    <w:rsid w:val="00583992"/>
    <w:rsid w:val="0059295D"/>
    <w:rsid w:val="0059652F"/>
    <w:rsid w:val="005A363B"/>
    <w:rsid w:val="005C06AC"/>
    <w:rsid w:val="005E3911"/>
    <w:rsid w:val="005E6038"/>
    <w:rsid w:val="00613625"/>
    <w:rsid w:val="00634C54"/>
    <w:rsid w:val="00640F31"/>
    <w:rsid w:val="00641B7C"/>
    <w:rsid w:val="0066046C"/>
    <w:rsid w:val="00672077"/>
    <w:rsid w:val="006A7426"/>
    <w:rsid w:val="006C6ED9"/>
    <w:rsid w:val="006D75BF"/>
    <w:rsid w:val="00737C28"/>
    <w:rsid w:val="0075497C"/>
    <w:rsid w:val="00767280"/>
    <w:rsid w:val="007765DC"/>
    <w:rsid w:val="00784E58"/>
    <w:rsid w:val="007932B3"/>
    <w:rsid w:val="007D40DB"/>
    <w:rsid w:val="007F298F"/>
    <w:rsid w:val="00842F58"/>
    <w:rsid w:val="00872DDB"/>
    <w:rsid w:val="008A2E85"/>
    <w:rsid w:val="008A7AEC"/>
    <w:rsid w:val="008B7F94"/>
    <w:rsid w:val="008C382C"/>
    <w:rsid w:val="008C4C60"/>
    <w:rsid w:val="008D0FF6"/>
    <w:rsid w:val="008D77FD"/>
    <w:rsid w:val="0090606C"/>
    <w:rsid w:val="0091015E"/>
    <w:rsid w:val="0091579A"/>
    <w:rsid w:val="00933A03"/>
    <w:rsid w:val="00955266"/>
    <w:rsid w:val="00985A10"/>
    <w:rsid w:val="0098692D"/>
    <w:rsid w:val="009A43CA"/>
    <w:rsid w:val="009C103B"/>
    <w:rsid w:val="009E00FD"/>
    <w:rsid w:val="00A04F26"/>
    <w:rsid w:val="00A2654B"/>
    <w:rsid w:val="00A407BB"/>
    <w:rsid w:val="00A42FA5"/>
    <w:rsid w:val="00A860E1"/>
    <w:rsid w:val="00AA2772"/>
    <w:rsid w:val="00AD1794"/>
    <w:rsid w:val="00AF6253"/>
    <w:rsid w:val="00B0039D"/>
    <w:rsid w:val="00B02AB7"/>
    <w:rsid w:val="00B109E2"/>
    <w:rsid w:val="00B13C57"/>
    <w:rsid w:val="00B30B46"/>
    <w:rsid w:val="00B33B0A"/>
    <w:rsid w:val="00B55C4F"/>
    <w:rsid w:val="00B707D8"/>
    <w:rsid w:val="00B84B9A"/>
    <w:rsid w:val="00B92FB6"/>
    <w:rsid w:val="00BC1D97"/>
    <w:rsid w:val="00BC38BA"/>
    <w:rsid w:val="00BD1F17"/>
    <w:rsid w:val="00BE59F2"/>
    <w:rsid w:val="00C13290"/>
    <w:rsid w:val="00C32D6E"/>
    <w:rsid w:val="00C33DD2"/>
    <w:rsid w:val="00C3431E"/>
    <w:rsid w:val="00C438AE"/>
    <w:rsid w:val="00C5205E"/>
    <w:rsid w:val="00C5457D"/>
    <w:rsid w:val="00C84D2D"/>
    <w:rsid w:val="00CA0562"/>
    <w:rsid w:val="00CA23BE"/>
    <w:rsid w:val="00CB3F36"/>
    <w:rsid w:val="00CC0B57"/>
    <w:rsid w:val="00CC5E29"/>
    <w:rsid w:val="00CE6A6A"/>
    <w:rsid w:val="00CF7CB6"/>
    <w:rsid w:val="00D16751"/>
    <w:rsid w:val="00D22CA8"/>
    <w:rsid w:val="00D33B5D"/>
    <w:rsid w:val="00D35A4D"/>
    <w:rsid w:val="00D45242"/>
    <w:rsid w:val="00D64FFA"/>
    <w:rsid w:val="00D662AD"/>
    <w:rsid w:val="00D827A1"/>
    <w:rsid w:val="00D96544"/>
    <w:rsid w:val="00DA3CA2"/>
    <w:rsid w:val="00DB6674"/>
    <w:rsid w:val="00DB7EE4"/>
    <w:rsid w:val="00DE1488"/>
    <w:rsid w:val="00DE5F45"/>
    <w:rsid w:val="00DE764C"/>
    <w:rsid w:val="00E05B83"/>
    <w:rsid w:val="00E06F0E"/>
    <w:rsid w:val="00E10C27"/>
    <w:rsid w:val="00E54E88"/>
    <w:rsid w:val="00E6047E"/>
    <w:rsid w:val="00E63A58"/>
    <w:rsid w:val="00E6703B"/>
    <w:rsid w:val="00E71CB0"/>
    <w:rsid w:val="00E7305B"/>
    <w:rsid w:val="00E75732"/>
    <w:rsid w:val="00E90B43"/>
    <w:rsid w:val="00E961CC"/>
    <w:rsid w:val="00EA00DE"/>
    <w:rsid w:val="00EB0A91"/>
    <w:rsid w:val="00EC7B2C"/>
    <w:rsid w:val="00ED2199"/>
    <w:rsid w:val="00ED31A9"/>
    <w:rsid w:val="00F26CA7"/>
    <w:rsid w:val="00F42DFA"/>
    <w:rsid w:val="00F44CE7"/>
    <w:rsid w:val="00F5400D"/>
    <w:rsid w:val="00F92A5B"/>
    <w:rsid w:val="00FD2CF2"/>
    <w:rsid w:val="00FD59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3F72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read 2"/>
    <w:qFormat/>
    <w:rsid w:val="005067E6"/>
    <w:pPr>
      <w:autoSpaceDE w:val="0"/>
      <w:autoSpaceDN w:val="0"/>
      <w:spacing w:line="320" w:lineRule="atLeast"/>
      <w:ind w:firstLine="425"/>
      <w:jc w:val="both"/>
    </w:pPr>
    <w:rPr>
      <w:sz w:val="26"/>
      <w:szCs w:val="28"/>
      <w:lang w:val="en-GB" w:eastAsia="en-US"/>
    </w:rPr>
  </w:style>
  <w:style w:type="paragraph" w:styleId="Heading1">
    <w:name w:val="heading 1"/>
    <w:aliases w:val="Title"/>
    <w:basedOn w:val="Title"/>
    <w:next w:val="Heading8"/>
    <w:qFormat/>
    <w:rsid w:val="0070249D"/>
    <w:pPr>
      <w:keepNext/>
      <w:spacing w:before="0" w:after="0"/>
      <w:ind w:firstLine="0"/>
    </w:pPr>
    <w:rPr>
      <w:rFonts w:ascii="Times New Roman" w:hAnsi="Times New Roman"/>
      <w:b w:val="0"/>
      <w:bCs w:val="0"/>
      <w:sz w:val="44"/>
    </w:rPr>
  </w:style>
  <w:style w:type="paragraph" w:styleId="Heading2">
    <w:name w:val="heading 2"/>
    <w:aliases w:val="Head 1"/>
    <w:basedOn w:val="Title"/>
    <w:next w:val="BodyText"/>
    <w:qFormat/>
    <w:rsid w:val="0070249D"/>
    <w:pPr>
      <w:keepNext/>
      <w:spacing w:before="360" w:after="0"/>
      <w:ind w:firstLine="0"/>
      <w:jc w:val="left"/>
      <w:outlineLvl w:val="1"/>
    </w:pPr>
    <w:rPr>
      <w:rFonts w:ascii="Times New Roman" w:hAnsi="Times New Roman"/>
      <w:bCs w:val="0"/>
      <w:sz w:val="28"/>
    </w:rPr>
  </w:style>
  <w:style w:type="paragraph" w:styleId="Heading3">
    <w:name w:val="heading 3"/>
    <w:aliases w:val="Head 2"/>
    <w:basedOn w:val="Normal"/>
    <w:next w:val="Normal"/>
    <w:qFormat/>
    <w:rsid w:val="00866094"/>
    <w:pPr>
      <w:keepNext/>
      <w:spacing w:before="240"/>
      <w:ind w:firstLine="0"/>
      <w:jc w:val="left"/>
      <w:outlineLvl w:val="2"/>
    </w:pPr>
    <w:rPr>
      <w:b/>
      <w:bCs/>
    </w:rPr>
  </w:style>
  <w:style w:type="paragraph" w:styleId="Heading4">
    <w:name w:val="heading 4"/>
    <w:aliases w:val="Head 3"/>
    <w:basedOn w:val="Title"/>
    <w:next w:val="BodyText"/>
    <w:link w:val="Heading4Char"/>
    <w:uiPriority w:val="9"/>
    <w:unhideWhenUsed/>
    <w:qFormat/>
    <w:rsid w:val="00101D8A"/>
    <w:pPr>
      <w:keepNext/>
      <w:spacing w:before="120" w:after="0"/>
      <w:ind w:firstLine="0"/>
      <w:jc w:val="left"/>
      <w:outlineLvl w:val="3"/>
    </w:pPr>
    <w:rPr>
      <w:rFonts w:ascii="Times New Roman" w:hAnsi="Times New Roman"/>
      <w:bCs w:val="0"/>
      <w:i/>
      <w:sz w:val="26"/>
    </w:rPr>
  </w:style>
  <w:style w:type="paragraph" w:styleId="Heading8">
    <w:name w:val="heading 8"/>
    <w:aliases w:val="Authors"/>
    <w:basedOn w:val="Title"/>
    <w:next w:val="Normal"/>
    <w:link w:val="Heading8Char"/>
    <w:uiPriority w:val="9"/>
    <w:unhideWhenUsed/>
    <w:qFormat/>
    <w:rsid w:val="000C4CBD"/>
    <w:pPr>
      <w:spacing w:before="360" w:after="0"/>
      <w:ind w:firstLine="0"/>
      <w:outlineLvl w:val="7"/>
    </w:pPr>
    <w:rPr>
      <w:rFonts w:ascii="Times New Roman" w:hAnsi="Times New Roman"/>
      <w:iCs/>
      <w:sz w:val="28"/>
      <w:szCs w:val="24"/>
    </w:rPr>
  </w:style>
  <w:style w:type="paragraph" w:styleId="Heading9">
    <w:name w:val="heading 9"/>
    <w:aliases w:val="Institution"/>
    <w:basedOn w:val="Title"/>
    <w:next w:val="Normal"/>
    <w:link w:val="Heading9Char"/>
    <w:uiPriority w:val="9"/>
    <w:unhideWhenUsed/>
    <w:qFormat/>
    <w:rsid w:val="000C4CBD"/>
    <w:pPr>
      <w:spacing w:before="0" w:after="720"/>
      <w:ind w:firstLine="0"/>
      <w:outlineLvl w:val="8"/>
    </w:pPr>
    <w:rPr>
      <w:rFonts w:ascii="Times New Roman" w:hAnsi="Times New Roman"/>
      <w:b w:val="0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176C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D176C"/>
    <w:rPr>
      <w:rFonts w:ascii="Calibri" w:eastAsia="Times New Roman" w:hAnsi="Calibri" w:cs="Times New Roman"/>
      <w:b/>
      <w:bCs/>
      <w:kern w:val="28"/>
      <w:sz w:val="32"/>
      <w:szCs w:val="32"/>
      <w:lang w:val="en-GB" w:eastAsia="en-US"/>
    </w:rPr>
  </w:style>
  <w:style w:type="character" w:customStyle="1" w:styleId="Heading8Char">
    <w:name w:val="Heading 8 Char"/>
    <w:aliases w:val="Authors Char"/>
    <w:link w:val="Heading8"/>
    <w:uiPriority w:val="9"/>
    <w:rsid w:val="000C4CBD"/>
    <w:rPr>
      <w:rFonts w:eastAsia="Times New Roman" w:cs="Times New Roman"/>
      <w:b/>
      <w:bCs/>
      <w:iCs/>
      <w:kern w:val="28"/>
      <w:sz w:val="28"/>
      <w:szCs w:val="24"/>
      <w:lang w:val="en-GB" w:eastAsia="en-US"/>
    </w:rPr>
  </w:style>
  <w:style w:type="paragraph" w:styleId="BodyText">
    <w:name w:val="Body Text"/>
    <w:aliases w:val="Bread 1"/>
    <w:basedOn w:val="Normal"/>
    <w:next w:val="Normal"/>
    <w:link w:val="BodyTextChar"/>
    <w:uiPriority w:val="99"/>
    <w:unhideWhenUsed/>
    <w:qFormat/>
    <w:rsid w:val="00FD5842"/>
    <w:pPr>
      <w:ind w:firstLine="0"/>
    </w:pPr>
  </w:style>
  <w:style w:type="character" w:customStyle="1" w:styleId="BodyTextChar">
    <w:name w:val="Body Text Char"/>
    <w:aliases w:val="Bread 1 Char"/>
    <w:link w:val="BodyText"/>
    <w:uiPriority w:val="99"/>
    <w:rsid w:val="00FD5842"/>
    <w:rPr>
      <w:sz w:val="26"/>
      <w:szCs w:val="28"/>
      <w:lang w:val="en-GB" w:eastAsia="en-US"/>
    </w:rPr>
  </w:style>
  <w:style w:type="character" w:customStyle="1" w:styleId="Heading4Char">
    <w:name w:val="Heading 4 Char"/>
    <w:aliases w:val="Head 3 Char"/>
    <w:link w:val="Heading4"/>
    <w:uiPriority w:val="9"/>
    <w:rsid w:val="00101D8A"/>
    <w:rPr>
      <w:rFonts w:eastAsia="Times New Roman" w:cs="Times New Roman"/>
      <w:b/>
      <w:i/>
      <w:kern w:val="28"/>
      <w:sz w:val="26"/>
      <w:szCs w:val="32"/>
      <w:lang w:val="en-GB" w:eastAsia="en-US"/>
    </w:rPr>
  </w:style>
  <w:style w:type="character" w:customStyle="1" w:styleId="Heading9Char">
    <w:name w:val="Heading 9 Char"/>
    <w:aliases w:val="Institution Char"/>
    <w:link w:val="Heading9"/>
    <w:uiPriority w:val="9"/>
    <w:rsid w:val="000C4CBD"/>
    <w:rPr>
      <w:rFonts w:eastAsia="Times New Roman" w:cs="Times New Roman"/>
      <w:bCs/>
      <w:kern w:val="28"/>
      <w:sz w:val="28"/>
      <w:szCs w:val="22"/>
      <w:lang w:val="en-GB" w:eastAsia="en-US"/>
    </w:rPr>
  </w:style>
  <w:style w:type="paragraph" w:customStyle="1" w:styleId="Numberedtranscript">
    <w:name w:val="Numbered transcript"/>
    <w:basedOn w:val="Normal"/>
    <w:qFormat/>
    <w:rsid w:val="00575777"/>
    <w:pPr>
      <w:tabs>
        <w:tab w:val="left" w:pos="1134"/>
      </w:tabs>
      <w:spacing w:before="60" w:after="60" w:line="300" w:lineRule="atLeast"/>
      <w:ind w:left="2693" w:right="425" w:hanging="2268"/>
    </w:pPr>
    <w:rPr>
      <w:szCs w:val="26"/>
    </w:rPr>
  </w:style>
  <w:style w:type="paragraph" w:customStyle="1" w:styleId="Citat1">
    <w:name w:val="Citat1"/>
    <w:basedOn w:val="BodyText"/>
    <w:qFormat/>
    <w:rsid w:val="00D40F30"/>
    <w:pPr>
      <w:spacing w:before="120" w:after="120"/>
      <w:ind w:left="425" w:right="425"/>
    </w:pPr>
    <w:rPr>
      <w:sz w:val="24"/>
      <w:szCs w:val="26"/>
    </w:rPr>
  </w:style>
  <w:style w:type="paragraph" w:customStyle="1" w:styleId="References">
    <w:name w:val="References"/>
    <w:basedOn w:val="BodyText"/>
    <w:qFormat/>
    <w:rsid w:val="002A0C36"/>
    <w:pPr>
      <w:spacing w:line="300" w:lineRule="atLeast"/>
      <w:ind w:left="425" w:hanging="425"/>
    </w:pPr>
    <w:rPr>
      <w:sz w:val="24"/>
    </w:rPr>
  </w:style>
  <w:style w:type="paragraph" w:customStyle="1" w:styleId="Endnote">
    <w:name w:val="Endnote"/>
    <w:basedOn w:val="Normal"/>
    <w:qFormat/>
    <w:rsid w:val="002A0C36"/>
    <w:pPr>
      <w:spacing w:line="300" w:lineRule="atLeast"/>
      <w:ind w:firstLine="0"/>
    </w:pPr>
    <w:rPr>
      <w:sz w:val="24"/>
      <w:szCs w:val="24"/>
    </w:rPr>
  </w:style>
  <w:style w:type="paragraph" w:styleId="Footer">
    <w:name w:val="footer"/>
    <w:basedOn w:val="Normal"/>
    <w:rsid w:val="008914F1"/>
    <w:pPr>
      <w:tabs>
        <w:tab w:val="center" w:pos="4320"/>
        <w:tab w:val="right" w:pos="8640"/>
      </w:tabs>
    </w:pPr>
  </w:style>
  <w:style w:type="paragraph" w:customStyle="1" w:styleId="Transcript">
    <w:name w:val="Transcript"/>
    <w:basedOn w:val="Normal"/>
    <w:qFormat/>
    <w:rsid w:val="00575777"/>
    <w:pPr>
      <w:spacing w:before="60" w:after="60" w:line="300" w:lineRule="atLeast"/>
      <w:ind w:left="1843" w:right="425" w:hanging="1418"/>
    </w:pPr>
    <w:rPr>
      <w:sz w:val="24"/>
      <w:szCs w:val="26"/>
    </w:rPr>
  </w:style>
  <w:style w:type="character" w:styleId="PageNumber">
    <w:name w:val="page number"/>
    <w:basedOn w:val="DefaultParagraphFont"/>
    <w:rsid w:val="008914F1"/>
  </w:style>
  <w:style w:type="character" w:customStyle="1" w:styleId="HeadtableChar">
    <w:name w:val="Head table Char"/>
    <w:link w:val="Headtable"/>
    <w:rsid w:val="008B3B99"/>
    <w:rPr>
      <w:sz w:val="26"/>
      <w:szCs w:val="28"/>
      <w:lang w:val="en-GB" w:eastAsia="en-US"/>
    </w:rPr>
  </w:style>
  <w:style w:type="paragraph" w:customStyle="1" w:styleId="Headtable">
    <w:name w:val="Head table"/>
    <w:basedOn w:val="Normal"/>
    <w:next w:val="BodyText"/>
    <w:link w:val="HeadtableChar"/>
    <w:qFormat/>
    <w:rsid w:val="008B3B99"/>
    <w:pPr>
      <w:spacing w:before="120" w:after="120"/>
      <w:ind w:left="425" w:right="425" w:firstLine="0"/>
      <w:jc w:val="left"/>
    </w:pPr>
  </w:style>
  <w:style w:type="paragraph" w:customStyle="1" w:styleId="Abstract">
    <w:name w:val="Abstract"/>
    <w:basedOn w:val="BodyText"/>
    <w:link w:val="AbstractChar"/>
    <w:qFormat/>
    <w:rsid w:val="00084739"/>
    <w:rPr>
      <w:i/>
    </w:rPr>
  </w:style>
  <w:style w:type="character" w:customStyle="1" w:styleId="AbstractChar">
    <w:name w:val="Abstract Char"/>
    <w:basedOn w:val="BodyTextChar"/>
    <w:link w:val="Abstract"/>
    <w:rsid w:val="00084739"/>
    <w:rPr>
      <w:i/>
      <w:sz w:val="26"/>
      <w:szCs w:val="2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4808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0816"/>
    <w:pPr>
      <w:autoSpaceDE/>
      <w:autoSpaceDN/>
      <w:spacing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sv-SE"/>
      <w14:ligatures w14:val="standardContextual"/>
    </w:rPr>
  </w:style>
  <w:style w:type="table" w:styleId="TableGrid">
    <w:name w:val="Table Grid"/>
    <w:basedOn w:val="TableNormal"/>
    <w:uiPriority w:val="39"/>
    <w:rsid w:val="0048081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40A75"/>
    <w:pPr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sv-SE" w:eastAsia="sv-SE"/>
    </w:rPr>
  </w:style>
  <w:style w:type="character" w:customStyle="1" w:styleId="apple-converted-space">
    <w:name w:val="apple-converted-space"/>
    <w:basedOn w:val="DefaultParagraphFont"/>
    <w:rsid w:val="00340A75"/>
  </w:style>
  <w:style w:type="character" w:styleId="Emphasis">
    <w:name w:val="Emphasis"/>
    <w:basedOn w:val="DefaultParagraphFont"/>
    <w:uiPriority w:val="20"/>
    <w:qFormat/>
    <w:rsid w:val="00340A75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1E439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E43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439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4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4399"/>
    <w:rPr>
      <w:b/>
      <w:bCs/>
      <w:lang w:val="en-GB" w:eastAsia="en-US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57444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6A74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A7426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C84D2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D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84D2D"/>
    <w:rPr>
      <w:color w:val="800080" w:themeColor="followedHyperlink"/>
      <w:u w:val="single"/>
    </w:rPr>
  </w:style>
  <w:style w:type="paragraph" w:styleId="Revision">
    <w:name w:val="Revision"/>
    <w:hidden/>
    <w:semiHidden/>
    <w:rsid w:val="00385110"/>
    <w:rPr>
      <w:sz w:val="26"/>
      <w:szCs w:val="28"/>
      <w:lang w:val="en-GB" w:eastAsia="en-US"/>
    </w:rPr>
  </w:style>
  <w:style w:type="character" w:customStyle="1" w:styleId="normaltextrun">
    <w:name w:val="normaltextrun"/>
    <w:basedOn w:val="DefaultParagraphFont"/>
    <w:rsid w:val="00181816"/>
  </w:style>
  <w:style w:type="character" w:customStyle="1" w:styleId="eop">
    <w:name w:val="eop"/>
    <w:basedOn w:val="DefaultParagraphFont"/>
    <w:rsid w:val="0018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639-024-13292-9" TargetMode="External"/><Relationship Id="rId13" Type="http://schemas.openxmlformats.org/officeDocument/2006/relationships/hyperlink" Target="https://doi.org/10.22437/jiituj.v9i1.37967" TargetMode="External"/><Relationship Id="rId18" Type="http://schemas.openxmlformats.org/officeDocument/2006/relationships/hyperlink" Target="https://www.skolverket.se/publikationer?id=1256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i.org/10.1016/j.compedu.2020.1039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3390/su12187466" TargetMode="External"/><Relationship Id="rId17" Type="http://schemas.openxmlformats.org/officeDocument/2006/relationships/hyperlink" Target="https://doi.org/10.59217/mqxs7931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doi.org/10.1021/acs.jchemed.3c00789" TargetMode="External"/><Relationship Id="rId20" Type="http://schemas.openxmlformats.org/officeDocument/2006/relationships/hyperlink" Target="https://www.educationnext.org/the-flipped-classro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8260/1-2--22585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371/journal.pone.0311695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oi.org/10.1007/978-3-031-50745-8" TargetMode="External"/><Relationship Id="rId19" Type="http://schemas.openxmlformats.org/officeDocument/2006/relationships/hyperlink" Target="https://doi.org/10.1080/00313831.2021.19105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sbspro.2015.04.081" TargetMode="External"/><Relationship Id="rId14" Type="http://schemas.openxmlformats.org/officeDocument/2006/relationships/hyperlink" Target="https://doi.org/10.3389/fcomm.2021.581302" TargetMode="External"/><Relationship Id="rId22" Type="http://schemas.openxmlformats.org/officeDocument/2006/relationships/hyperlink" Target="https://doi.org/10.1145/3491140.352827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A4B6C3-86B9-2842-8E76-71DF7B4C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4217</Words>
  <Characters>24043</Characters>
  <Application>Microsoft Office Word</Application>
  <DocSecurity>0</DocSecurity>
  <Lines>200</Lines>
  <Paragraphs>56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MADIF8 PROCEEDINGS STYLE TEMPLATE</vt:lpstr>
      <vt:lpstr>MADIF8 PROCEEDINGS STYLE TEMPLATE</vt:lpstr>
      <vt:lpstr>MES6 PROCEEDINGS STYLE TEMPLATE: TYPE YOUR TITLE HERE (THE STYLE IS CALLED HEADING 1)</vt:lpstr>
    </vt:vector>
  </TitlesOfParts>
  <Manager/>
  <Company/>
  <LinksUpToDate>false</LinksUpToDate>
  <CharactersWithSpaces>28204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MADIF8 PROCEEDINGS STYLE TEMPLATE</dc:title>
  <dc:subject/>
  <dc:creator/>
  <cp:keywords/>
  <dc:description/>
  <cp:lastModifiedBy/>
  <cp:revision>1</cp:revision>
  <cp:lastPrinted>2025-09-09T08:53:00Z</cp:lastPrinted>
  <dcterms:created xsi:type="dcterms:W3CDTF">2025-11-05T11:59:00Z</dcterms:created>
  <dcterms:modified xsi:type="dcterms:W3CDTF">2025-11-05T11:59:00Z</dcterms:modified>
  <cp:category/>
</cp:coreProperties>
</file>